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47255" w14:textId="28CF4BD0" w:rsidR="00FE0954" w:rsidRPr="00FE0954" w:rsidRDefault="00FE0954">
      <w:pPr>
        <w:rPr>
          <w:sz w:val="2"/>
          <w:szCs w:val="6"/>
        </w:rPr>
      </w:pPr>
      <w:r>
        <w:rPr>
          <w:noProof/>
          <w:sz w:val="2"/>
          <w:szCs w:val="6"/>
        </w:rPr>
        <mc:AlternateContent>
          <mc:Choice Requires="wps">
            <w:drawing>
              <wp:anchor distT="0" distB="0" distL="114300" distR="114300" simplePos="0" relativeHeight="251659264" behindDoc="1" locked="1" layoutInCell="1" allowOverlap="1" wp14:anchorId="753702C3" wp14:editId="0A2A556D">
                <wp:simplePos x="0" y="0"/>
                <wp:positionH relativeFrom="page">
                  <wp:posOffset>7772400</wp:posOffset>
                </wp:positionH>
                <wp:positionV relativeFrom="paragraph">
                  <wp:posOffset>4648200</wp:posOffset>
                </wp:positionV>
                <wp:extent cx="1047750" cy="450215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047750" cy="450215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B944DA" w14:textId="77777777" w:rsidR="00483727" w:rsidRDefault="004837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702C3" id="Rectangle 11" o:spid="_x0000_s1026" alt="&quot;&quot;" style="position:absolute;left:0;text-align:left;margin-left:612pt;margin-top:366pt;width:82.5pt;height:354.5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" fillcolor="#efefef [661]" stroked="f" strokeweight="1.5pt">
                <v:textbox>
                  <w:txbxContent>
                    <w:p w14:paraId="59B944DA" w14:textId="77777777" w:rsidR="00483727" w:rsidRDefault="00483727"/>
                  </w:txbxContent>
                </v:textbox>
                <w10:wrap anchorx="page"/>
                <w10:anchorlock/>
              </v:rect>
            </w:pict>
          </mc:Fallback>
        </mc:AlternateContent>
      </w:r>
    </w:p>
    <w:tbl>
      <w:tblPr>
        <w:tblpPr w:leftFromText="180" w:rightFromText="180" w:vertAnchor="text" w:tblpY="1"/>
        <w:tblOverlap w:val="never"/>
        <w:tblW w:w="10814" w:type="dxa"/>
        <w:tblLayout w:type="fixed"/>
        <w:tblCellMar>
          <w:left w:w="115" w:type="dxa"/>
          <w:right w:w="115" w:type="dxa"/>
        </w:tblCellMar>
        <w:tblLook w:val="04A0" w:firstRow="1" w:lastRow="0" w:firstColumn="1" w:lastColumn="0" w:noHBand="0" w:noVBand="1"/>
      </w:tblPr>
      <w:tblGrid>
        <w:gridCol w:w="630"/>
        <w:gridCol w:w="900"/>
        <w:gridCol w:w="3778"/>
        <w:gridCol w:w="272"/>
        <w:gridCol w:w="540"/>
        <w:gridCol w:w="4680"/>
        <w:gridCol w:w="14"/>
      </w:tblGrid>
      <w:tr w:rsidR="008101C7" w:rsidRPr="00FF6A34" w14:paraId="3290A894" w14:textId="77777777" w:rsidTr="001B2F14">
        <w:trPr>
          <w:trHeight w:val="1440"/>
        </w:trPr>
        <w:tc>
          <w:tcPr>
            <w:tcW w:w="1530" w:type="dxa"/>
            <w:gridSpan w:val="2"/>
            <w:tcMar>
              <w:top w:w="58" w:type="dxa"/>
              <w:left w:w="58" w:type="dxa"/>
              <w:bottom w:w="58" w:type="dxa"/>
              <w:right w:w="58" w:type="dxa"/>
            </w:tcMar>
            <w:vAlign w:val="center"/>
          </w:tcPr>
          <w:p w14:paraId="07C315ED" w14:textId="77777777" w:rsidR="008101C7" w:rsidRPr="00FF6A34" w:rsidRDefault="008101C7" w:rsidP="001B2F14">
            <w:pPr>
              <w:spacing w:after="0"/>
              <w:jc w:val="center"/>
            </w:pPr>
            <w:r>
              <w:rPr>
                <w:noProof/>
              </w:rPr>
              <w:drawing>
                <wp:inline distT="0" distB="0" distL="0" distR="0" wp14:anchorId="61A8119B" wp14:editId="67DFE99A">
                  <wp:extent cx="739140" cy="739140"/>
                  <wp:effectExtent l="0" t="0" r="0" b="0"/>
                  <wp:docPr id="12" name="Graphic 12" descr="Renovation (House With Sparkl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Renovation (House With Sparkles)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39140" cy="739140"/>
                          </a:xfrm>
                          <a:prstGeom prst="rect">
                            <a:avLst/>
                          </a:prstGeom>
                        </pic:spPr>
                      </pic:pic>
                    </a:graphicData>
                  </a:graphic>
                </wp:inline>
              </w:drawing>
            </w:r>
          </w:p>
        </w:tc>
        <w:tc>
          <w:tcPr>
            <w:tcW w:w="9284" w:type="dxa"/>
            <w:gridSpan w:val="5"/>
            <w:tcMar>
              <w:top w:w="58" w:type="dxa"/>
              <w:left w:w="58" w:type="dxa"/>
              <w:bottom w:w="58" w:type="dxa"/>
              <w:right w:w="58" w:type="dxa"/>
            </w:tcMar>
            <w:vAlign w:val="center"/>
          </w:tcPr>
          <w:p w14:paraId="6E970466" w14:textId="3116F39A" w:rsidR="008101C7" w:rsidRPr="008101C7" w:rsidRDefault="001B2F14" w:rsidP="00D96C1E">
            <w:pPr>
              <w:pStyle w:val="Heading1"/>
              <w:spacing w:after="0"/>
            </w:pPr>
            <w:r>
              <w:t>Addition to House</w:t>
            </w:r>
            <w:r w:rsidR="002C718E">
              <w:t xml:space="preserve"> </w:t>
            </w:r>
            <w:r>
              <w:t xml:space="preserve">or Accessory </w:t>
            </w:r>
            <w:r w:rsidR="002C718E">
              <w:t>Building/Structure</w:t>
            </w:r>
            <w:r w:rsidR="00D96C1E">
              <w:t xml:space="preserve"> </w:t>
            </w:r>
            <w:r w:rsidR="00483727">
              <w:t>Checklist</w:t>
            </w:r>
            <w:r w:rsidR="00B77B7C">
              <w:t xml:space="preserve"> </w:t>
            </w:r>
          </w:p>
        </w:tc>
      </w:tr>
      <w:tr w:rsidR="00635E59" w:rsidRPr="00FF6A34" w14:paraId="7F8995BD" w14:textId="77777777" w:rsidTr="001B2F14">
        <w:trPr>
          <w:gridAfter w:val="1"/>
          <w:wAfter w:w="14" w:type="dxa"/>
          <w:trHeight w:val="60"/>
        </w:trPr>
        <w:tc>
          <w:tcPr>
            <w:tcW w:w="10800" w:type="dxa"/>
            <w:gridSpan w:val="6"/>
          </w:tcPr>
          <w:p w14:paraId="72A0026A" w14:textId="77777777" w:rsidR="00C239A7" w:rsidRPr="00FF6A34" w:rsidRDefault="00C239A7" w:rsidP="00D96C1E">
            <w:pPr>
              <w:rPr>
                <w:rFonts w:ascii="Franklin Gothic Book" w:hAnsi="Franklin Gothic Book"/>
                <w:noProof/>
              </w:rPr>
            </w:pPr>
          </w:p>
        </w:tc>
      </w:tr>
      <w:tr w:rsidR="00AF696B" w:rsidRPr="00FF6A34" w14:paraId="2BEB466A" w14:textId="77777777" w:rsidTr="001B2F14">
        <w:trPr>
          <w:gridAfter w:val="1"/>
          <w:wAfter w:w="14" w:type="dxa"/>
          <w:trHeight w:val="25"/>
        </w:trPr>
        <w:tc>
          <w:tcPr>
            <w:tcW w:w="5308" w:type="dxa"/>
            <w:gridSpan w:val="3"/>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5C426FF7" w14:textId="544914EB" w:rsidR="00AF696B" w:rsidRPr="008101C7" w:rsidRDefault="00483727" w:rsidP="001B2F14">
            <w:pPr>
              <w:pStyle w:val="Heading2"/>
            </w:pPr>
            <w:r>
              <w:t>Required Documentation</w:t>
            </w:r>
            <w:r w:rsidR="00B77B7C">
              <w:t xml:space="preserve"> </w:t>
            </w:r>
          </w:p>
        </w:tc>
        <w:tc>
          <w:tcPr>
            <w:tcW w:w="272" w:type="dxa"/>
            <w:vAlign w:val="center"/>
          </w:tcPr>
          <w:p w14:paraId="7BCE3DC1" w14:textId="77777777" w:rsidR="00AF696B" w:rsidRPr="00FF6A34" w:rsidRDefault="00AF696B" w:rsidP="001B2F14">
            <w:pPr>
              <w:pStyle w:val="Heading3"/>
            </w:pPr>
          </w:p>
        </w:tc>
        <w:tc>
          <w:tcPr>
            <w:tcW w:w="5220" w:type="dxa"/>
            <w:gridSpan w:val="2"/>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32240BF3" w14:textId="5DC1EE9A" w:rsidR="00AF696B" w:rsidRPr="00973EA4" w:rsidRDefault="00483727" w:rsidP="001B2F14">
            <w:pPr>
              <w:pStyle w:val="Heading2"/>
            </w:pPr>
            <w:r>
              <w:t>Required documentation</w:t>
            </w:r>
            <w:r w:rsidR="00B77B7C">
              <w:t xml:space="preserve"> </w:t>
            </w:r>
          </w:p>
        </w:tc>
      </w:tr>
      <w:tr w:rsidR="00CB5676" w:rsidRPr="00FF6A34" w14:paraId="0DC84D2D" w14:textId="77777777" w:rsidTr="001B2F14">
        <w:trPr>
          <w:gridAfter w:val="3"/>
          <w:wAfter w:w="5234" w:type="dxa"/>
          <w:trHeight w:val="612"/>
        </w:trPr>
        <w:tc>
          <w:tcPr>
            <w:tcW w:w="630" w:type="dxa"/>
            <w:tcBorders>
              <w:top w:val="single" w:sz="18" w:space="0" w:color="595959" w:themeColor="accent2" w:themeShade="80"/>
            </w:tcBorders>
            <w:tcMar>
              <w:top w:w="72" w:type="dxa"/>
              <w:left w:w="58" w:type="dxa"/>
              <w:bottom w:w="58" w:type="dxa"/>
              <w:right w:w="58" w:type="dxa"/>
            </w:tcMar>
          </w:tcPr>
          <w:p w14:paraId="7BF921E0" w14:textId="77777777" w:rsidR="00CB5676" w:rsidRPr="00FF6A34" w:rsidRDefault="00CB5676" w:rsidP="001B2F14">
            <w:pPr>
              <w:spacing w:after="0"/>
            </w:pPr>
            <w:r w:rsidRPr="00FF6A34">
              <w:rPr>
                <w:noProof/>
                <w:color w:val="404040" w:themeColor="text1" w:themeTint="BF"/>
              </w:rPr>
              <mc:AlternateContent>
                <mc:Choice Requires="wps">
                  <w:drawing>
                    <wp:anchor distT="0" distB="0" distL="114300" distR="114300" simplePos="0" relativeHeight="251675648" behindDoc="1" locked="0" layoutInCell="1" allowOverlap="1" wp14:anchorId="4374374B" wp14:editId="57507FAA">
                      <wp:simplePos x="0" y="0"/>
                      <wp:positionH relativeFrom="column">
                        <wp:posOffset>125095</wp:posOffset>
                      </wp:positionH>
                      <wp:positionV relativeFrom="paragraph">
                        <wp:posOffset>182880</wp:posOffset>
                      </wp:positionV>
                      <wp:extent cx="182880" cy="182880"/>
                      <wp:effectExtent l="0" t="0" r="26670" b="26670"/>
                      <wp:wrapTight wrapText="bothSides">
                        <wp:wrapPolygon edited="0">
                          <wp:start x="0" y="0"/>
                          <wp:lineTo x="0" y="22500"/>
                          <wp:lineTo x="22500" y="22500"/>
                          <wp:lineTo x="22500" y="0"/>
                          <wp:lineTo x="0" y="0"/>
                        </wp:wrapPolygon>
                      </wp:wrapTight>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2863D" id="Rectangle 2" o:spid="_x0000_s1026" alt="&quot;&quot;" style="position:absolute;margin-left:9.85pt;margin-top:14.4pt;width:14.4pt;height:14.4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" filled="f" strokecolor="#404040 [2429]" strokeweight="1.5pt">
                      <v:path arrowok="t"/>
                      <o:lock v:ext="edit" aspectratio="t"/>
                      <w10:wrap type="tight"/>
                    </v:rect>
                  </w:pict>
                </mc:Fallback>
              </mc:AlternateContent>
            </w:r>
          </w:p>
        </w:tc>
        <w:tc>
          <w:tcPr>
            <w:tcW w:w="4678" w:type="dxa"/>
            <w:gridSpan w:val="2"/>
            <w:tcBorders>
              <w:top w:val="single" w:sz="18" w:space="0" w:color="595959" w:themeColor="accent2" w:themeShade="80"/>
            </w:tcBorders>
            <w:tcMar>
              <w:top w:w="58" w:type="dxa"/>
              <w:left w:w="58" w:type="dxa"/>
              <w:bottom w:w="58" w:type="dxa"/>
              <w:right w:w="58" w:type="dxa"/>
            </w:tcMar>
          </w:tcPr>
          <w:p w14:paraId="6CABA947" w14:textId="77777777" w:rsidR="00CB5676" w:rsidRPr="005D37EF" w:rsidRDefault="00CB5676" w:rsidP="001B2F14">
            <w:pPr>
              <w:spacing w:after="0"/>
              <w:ind w:left="0" w:right="0"/>
              <w:rPr>
                <w:b/>
                <w:bCs/>
                <w:sz w:val="18"/>
                <w:szCs w:val="18"/>
              </w:rPr>
            </w:pPr>
            <w:r w:rsidRPr="005D37EF">
              <w:rPr>
                <w:b/>
                <w:bCs/>
                <w:sz w:val="18"/>
                <w:szCs w:val="18"/>
              </w:rPr>
              <w:t>Property 911 Addressing (If Applicable)</w:t>
            </w:r>
          </w:p>
          <w:p w14:paraId="1F95989F" w14:textId="7142F785" w:rsidR="00CB5676" w:rsidRPr="005D37EF" w:rsidRDefault="00CB5676" w:rsidP="001B2F14">
            <w:pPr>
              <w:spacing w:after="0"/>
              <w:ind w:left="0" w:right="0"/>
              <w:rPr>
                <w:sz w:val="18"/>
                <w:szCs w:val="18"/>
              </w:rPr>
            </w:pPr>
            <w:r w:rsidRPr="005D37EF">
              <w:rPr>
                <w:sz w:val="18"/>
                <w:szCs w:val="18"/>
              </w:rPr>
              <w:t xml:space="preserve">For information regarding proper addressing and the removal of outdated addresses, please contact at 910-678-7712 within the IS Department. </w:t>
            </w:r>
          </w:p>
        </w:tc>
        <w:tc>
          <w:tcPr>
            <w:tcW w:w="272" w:type="dxa"/>
            <w:tcMar>
              <w:top w:w="58" w:type="dxa"/>
              <w:left w:w="58" w:type="dxa"/>
              <w:bottom w:w="58" w:type="dxa"/>
              <w:right w:w="58" w:type="dxa"/>
            </w:tcMar>
          </w:tcPr>
          <w:p w14:paraId="490CC42F" w14:textId="77777777" w:rsidR="00CB5676" w:rsidRPr="005D37EF" w:rsidRDefault="00CB5676" w:rsidP="001B2F14">
            <w:pPr>
              <w:spacing w:after="0"/>
              <w:rPr>
                <w:sz w:val="18"/>
                <w:szCs w:val="18"/>
              </w:rPr>
            </w:pPr>
          </w:p>
        </w:tc>
      </w:tr>
      <w:tr w:rsidR="00483727" w:rsidRPr="00FF6A34" w14:paraId="52340EBA" w14:textId="77777777" w:rsidTr="001B2F14">
        <w:trPr>
          <w:gridAfter w:val="1"/>
          <w:wAfter w:w="14" w:type="dxa"/>
          <w:trHeight w:val="2475"/>
        </w:trPr>
        <w:tc>
          <w:tcPr>
            <w:tcW w:w="630" w:type="dxa"/>
            <w:tcMar>
              <w:top w:w="72" w:type="dxa"/>
              <w:left w:w="58" w:type="dxa"/>
              <w:bottom w:w="58" w:type="dxa"/>
              <w:right w:w="58" w:type="dxa"/>
            </w:tcMar>
          </w:tcPr>
          <w:p w14:paraId="584580DA" w14:textId="77777777" w:rsidR="00483727" w:rsidRPr="00FF6A34" w:rsidRDefault="00483727" w:rsidP="001B2F14">
            <w:pPr>
              <w:spacing w:after="0"/>
            </w:pPr>
            <w:r w:rsidRPr="00FF6A34">
              <w:rPr>
                <w:noProof/>
                <w:color w:val="404040" w:themeColor="text1" w:themeTint="BF"/>
              </w:rPr>
              <mc:AlternateContent>
                <mc:Choice Requires="wps">
                  <w:drawing>
                    <wp:anchor distT="0" distB="0" distL="114300" distR="114300" simplePos="0" relativeHeight="251674624" behindDoc="1" locked="0" layoutInCell="1" allowOverlap="1" wp14:anchorId="54F8BB8A" wp14:editId="3B408752">
                      <wp:simplePos x="0" y="0"/>
                      <wp:positionH relativeFrom="column">
                        <wp:posOffset>127000</wp:posOffset>
                      </wp:positionH>
                      <wp:positionV relativeFrom="paragraph">
                        <wp:posOffset>182880</wp:posOffset>
                      </wp:positionV>
                      <wp:extent cx="182880" cy="182880"/>
                      <wp:effectExtent l="0" t="0" r="26670" b="26670"/>
                      <wp:wrapTight wrapText="bothSides">
                        <wp:wrapPolygon edited="0">
                          <wp:start x="0" y="0"/>
                          <wp:lineTo x="0" y="22500"/>
                          <wp:lineTo x="22500" y="22500"/>
                          <wp:lineTo x="22500" y="0"/>
                          <wp:lineTo x="0" y="0"/>
                        </wp:wrapPolygon>
                      </wp:wrapTight>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9EFA5D" id="Rectangle 4" o:spid="_x0000_s1026" alt="&quot;&quot;" style="position:absolute;margin-left:10pt;margin-top:14.4pt;width:14.4pt;height:14.4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" filled="f" strokecolor="#404040 [2429]" strokeweight="1.5pt">
                      <v:path arrowok="t"/>
                      <o:lock v:ext="edit" aspectratio="t"/>
                      <w10:wrap type="tight"/>
                    </v:rect>
                  </w:pict>
                </mc:Fallback>
              </mc:AlternateContent>
            </w:r>
          </w:p>
        </w:tc>
        <w:tc>
          <w:tcPr>
            <w:tcW w:w="4678" w:type="dxa"/>
            <w:gridSpan w:val="2"/>
            <w:tcMar>
              <w:top w:w="58" w:type="dxa"/>
              <w:left w:w="58" w:type="dxa"/>
              <w:bottom w:w="58" w:type="dxa"/>
              <w:right w:w="58" w:type="dxa"/>
            </w:tcMar>
          </w:tcPr>
          <w:p w14:paraId="2AC0E6DE" w14:textId="77777777" w:rsidR="00483727" w:rsidRPr="005D37EF" w:rsidRDefault="0069591A" w:rsidP="001B2F14">
            <w:pPr>
              <w:spacing w:after="0"/>
              <w:ind w:left="0" w:right="0"/>
              <w:rPr>
                <w:b/>
                <w:bCs/>
                <w:sz w:val="18"/>
                <w:szCs w:val="18"/>
              </w:rPr>
            </w:pPr>
            <w:r w:rsidRPr="008D5228">
              <w:rPr>
                <w:b/>
                <w:bCs/>
                <w:sz w:val="18"/>
                <w:szCs w:val="18"/>
              </w:rPr>
              <w:t>Site Plan/Plot Plan</w:t>
            </w:r>
          </w:p>
          <w:p w14:paraId="7D6D0C4D" w14:textId="456599FB" w:rsidR="00483727" w:rsidRPr="005D37EF" w:rsidRDefault="00483727" w:rsidP="001B2F14">
            <w:pPr>
              <w:spacing w:after="0"/>
              <w:ind w:left="0"/>
              <w:rPr>
                <w:sz w:val="18"/>
                <w:szCs w:val="18"/>
              </w:rPr>
            </w:pPr>
            <w:r w:rsidRPr="008D5228">
              <w:rPr>
                <w:sz w:val="18"/>
                <w:szCs w:val="18"/>
              </w:rPr>
              <w:t xml:space="preserve">This document may be hand-drawn but must adhere to an engineering scale of 1:20, 1:30, 1:40, 1:50, 1:60, etc. It should clearly depict the placement of the home on the lot, as well as its distances from all property lines and from any existing structures on the property. Should there be a septic system or well present, the plan must be stamped as </w:t>
            </w:r>
            <w:r w:rsidRPr="005D37EF">
              <w:rPr>
                <w:sz w:val="18"/>
                <w:szCs w:val="18"/>
              </w:rPr>
              <w:t>“</w:t>
            </w:r>
            <w:r w:rsidRPr="008D5228">
              <w:rPr>
                <w:sz w:val="18"/>
                <w:szCs w:val="18"/>
              </w:rPr>
              <w:t>approved</w:t>
            </w:r>
            <w:r w:rsidRPr="005D37EF">
              <w:rPr>
                <w:sz w:val="18"/>
                <w:szCs w:val="18"/>
              </w:rPr>
              <w:t xml:space="preserve">” </w:t>
            </w:r>
            <w:r w:rsidRPr="008D5228">
              <w:rPr>
                <w:sz w:val="18"/>
                <w:szCs w:val="18"/>
              </w:rPr>
              <w:t xml:space="preserve">by </w:t>
            </w:r>
            <w:r w:rsidRPr="005D37EF">
              <w:rPr>
                <w:sz w:val="18"/>
                <w:szCs w:val="18"/>
              </w:rPr>
              <w:t xml:space="preserve">The </w:t>
            </w:r>
            <w:r w:rsidRPr="008D5228">
              <w:rPr>
                <w:sz w:val="18"/>
                <w:szCs w:val="18"/>
              </w:rPr>
              <w:t xml:space="preserve">Environmental Health </w:t>
            </w:r>
            <w:r w:rsidRPr="005D37EF">
              <w:rPr>
                <w:sz w:val="18"/>
                <w:szCs w:val="18"/>
              </w:rPr>
              <w:t xml:space="preserve">Department </w:t>
            </w:r>
            <w:r w:rsidRPr="008D5228">
              <w:rPr>
                <w:sz w:val="18"/>
                <w:szCs w:val="18"/>
              </w:rPr>
              <w:t xml:space="preserve">located at 130 Gillespie Street in the basement of the Historic Courthouse. </w:t>
            </w:r>
            <w:r w:rsidRPr="005D37EF">
              <w:rPr>
                <w:sz w:val="18"/>
                <w:szCs w:val="18"/>
              </w:rPr>
              <w:t>You may reach their office at 910-433-3660</w:t>
            </w:r>
          </w:p>
        </w:tc>
        <w:tc>
          <w:tcPr>
            <w:tcW w:w="272" w:type="dxa"/>
            <w:tcMar>
              <w:top w:w="58" w:type="dxa"/>
              <w:left w:w="58" w:type="dxa"/>
              <w:bottom w:w="58" w:type="dxa"/>
              <w:right w:w="58" w:type="dxa"/>
            </w:tcMar>
          </w:tcPr>
          <w:p w14:paraId="5B7DCF65" w14:textId="77777777" w:rsidR="00483727" w:rsidRPr="005D37EF" w:rsidRDefault="00483727" w:rsidP="001B2F14">
            <w:pPr>
              <w:spacing w:after="0"/>
              <w:rPr>
                <w:sz w:val="18"/>
                <w:szCs w:val="18"/>
              </w:rPr>
            </w:pPr>
          </w:p>
        </w:tc>
        <w:tc>
          <w:tcPr>
            <w:tcW w:w="540" w:type="dxa"/>
            <w:tcMar>
              <w:top w:w="72" w:type="dxa"/>
              <w:left w:w="58" w:type="dxa"/>
              <w:bottom w:w="58" w:type="dxa"/>
              <w:right w:w="58" w:type="dxa"/>
            </w:tcMar>
            <w:vAlign w:val="center"/>
          </w:tcPr>
          <w:p w14:paraId="048A456A" w14:textId="41A9F06F" w:rsidR="00483727" w:rsidRPr="005D37EF" w:rsidRDefault="00483727" w:rsidP="001B2F14">
            <w:pPr>
              <w:spacing w:after="0"/>
              <w:jc w:val="center"/>
              <w:rPr>
                <w:sz w:val="18"/>
                <w:szCs w:val="18"/>
              </w:rPr>
            </w:pPr>
            <w:r w:rsidRPr="005D37EF">
              <w:rPr>
                <w:noProof/>
                <w:color w:val="404040" w:themeColor="text1" w:themeTint="BF"/>
                <w:sz w:val="18"/>
                <w:szCs w:val="18"/>
              </w:rPr>
              <mc:AlternateContent>
                <mc:Choice Requires="wps">
                  <w:drawing>
                    <wp:anchor distT="0" distB="0" distL="114300" distR="114300" simplePos="0" relativeHeight="251669504" behindDoc="1" locked="0" layoutInCell="1" allowOverlap="1" wp14:anchorId="52813510" wp14:editId="662DFA12">
                      <wp:simplePos x="0" y="0"/>
                      <wp:positionH relativeFrom="column">
                        <wp:posOffset>153670</wp:posOffset>
                      </wp:positionH>
                      <wp:positionV relativeFrom="paragraph">
                        <wp:posOffset>-794385</wp:posOffset>
                      </wp:positionV>
                      <wp:extent cx="182880" cy="182880"/>
                      <wp:effectExtent l="0" t="0" r="26670" b="26670"/>
                      <wp:wrapTight wrapText="bothSides">
                        <wp:wrapPolygon edited="0">
                          <wp:start x="0" y="0"/>
                          <wp:lineTo x="0" y="22500"/>
                          <wp:lineTo x="22500" y="22500"/>
                          <wp:lineTo x="22500" y="0"/>
                          <wp:lineTo x="0" y="0"/>
                        </wp:wrapPolygon>
                      </wp:wrapTight>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EB664" id="Rectangle 14" o:spid="_x0000_s1026" alt="&quot;&quot;" style="position:absolute;margin-left:12.1pt;margin-top:-62.55pt;width:14.4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" filled="f" strokecolor="#404040 [2429]" strokeweight="1.5pt">
                      <v:path arrowok="t"/>
                      <o:lock v:ext="edit" aspectratio="t"/>
                      <w10:wrap type="tight"/>
                    </v:rect>
                  </w:pict>
                </mc:Fallback>
              </mc:AlternateContent>
            </w:r>
          </w:p>
        </w:tc>
        <w:tc>
          <w:tcPr>
            <w:tcW w:w="4680" w:type="dxa"/>
            <w:tcMar>
              <w:top w:w="58" w:type="dxa"/>
              <w:left w:w="58" w:type="dxa"/>
              <w:bottom w:w="58" w:type="dxa"/>
              <w:right w:w="58" w:type="dxa"/>
            </w:tcMar>
            <w:vAlign w:val="center"/>
          </w:tcPr>
          <w:p w14:paraId="60921BB6" w14:textId="77777777" w:rsidR="00483727" w:rsidRPr="005D37EF" w:rsidRDefault="00483727" w:rsidP="001B2F14">
            <w:pPr>
              <w:spacing w:after="0"/>
              <w:ind w:left="0" w:right="0"/>
              <w:rPr>
                <w:b/>
                <w:bCs/>
                <w:sz w:val="18"/>
                <w:szCs w:val="18"/>
              </w:rPr>
            </w:pPr>
            <w:r w:rsidRPr="008D5228">
              <w:rPr>
                <w:b/>
                <w:bCs/>
                <w:sz w:val="18"/>
                <w:szCs w:val="18"/>
              </w:rPr>
              <w:t xml:space="preserve">Department of Environmental Quality </w:t>
            </w:r>
          </w:p>
          <w:p w14:paraId="603E0728" w14:textId="77777777" w:rsidR="00483727" w:rsidRPr="005D37EF" w:rsidRDefault="00483727" w:rsidP="001B2F14">
            <w:pPr>
              <w:spacing w:after="0"/>
              <w:ind w:left="0" w:right="0"/>
              <w:rPr>
                <w:b/>
                <w:bCs/>
                <w:sz w:val="18"/>
                <w:szCs w:val="18"/>
              </w:rPr>
            </w:pPr>
            <w:r w:rsidRPr="008D5228">
              <w:rPr>
                <w:b/>
                <w:bCs/>
                <w:sz w:val="18"/>
                <w:szCs w:val="18"/>
              </w:rPr>
              <w:t>(If applicable)</w:t>
            </w:r>
          </w:p>
          <w:p w14:paraId="46A574E7" w14:textId="77777777" w:rsidR="00483727" w:rsidRPr="005D37EF" w:rsidRDefault="00483727" w:rsidP="001B2F14">
            <w:pPr>
              <w:spacing w:after="0"/>
              <w:ind w:left="0" w:right="0"/>
              <w:rPr>
                <w:sz w:val="18"/>
                <w:szCs w:val="18"/>
              </w:rPr>
            </w:pPr>
            <w:r w:rsidRPr="005D37EF">
              <w:rPr>
                <w:sz w:val="18"/>
                <w:szCs w:val="18"/>
              </w:rPr>
              <w:t xml:space="preserve">If a parcel is </w:t>
            </w:r>
            <w:r w:rsidRPr="005D37EF">
              <w:rPr>
                <w:sz w:val="18"/>
                <w:szCs w:val="18"/>
                <w:u w:val="single"/>
              </w:rPr>
              <w:t>1 acre or larger</w:t>
            </w:r>
            <w:r w:rsidRPr="005D37EF">
              <w:rPr>
                <w:sz w:val="18"/>
                <w:szCs w:val="18"/>
              </w:rPr>
              <w:t xml:space="preserve">, please see the attached document (memorandum by county insert)  for what we can accept for permitting purposes: </w:t>
            </w:r>
            <w:hyperlink r:id="rId13" w:history="1">
              <w:r w:rsidRPr="005D37EF">
                <w:rPr>
                  <w:rStyle w:val="Hyperlink"/>
                  <w:sz w:val="18"/>
                  <w:szCs w:val="18"/>
                </w:rPr>
                <w:t>https://www.deq.nc.gov/about/divisions/energy-mineral-and-land-resources/erosion-and-sediment-control</w:t>
              </w:r>
            </w:hyperlink>
            <w:r w:rsidRPr="005D37EF">
              <w:rPr>
                <w:sz w:val="18"/>
                <w:szCs w:val="18"/>
              </w:rPr>
              <w:t xml:space="preserve">  </w:t>
            </w:r>
          </w:p>
          <w:p w14:paraId="4795A051" w14:textId="5482A6EC" w:rsidR="00483727" w:rsidRPr="005D37EF" w:rsidRDefault="00483727" w:rsidP="001B2F14">
            <w:pPr>
              <w:spacing w:after="0"/>
              <w:ind w:left="0"/>
              <w:rPr>
                <w:sz w:val="18"/>
                <w:szCs w:val="18"/>
              </w:rPr>
            </w:pPr>
            <w:r w:rsidRPr="005D37EF">
              <w:rPr>
                <w:sz w:val="18"/>
                <w:szCs w:val="18"/>
              </w:rPr>
              <w:t xml:space="preserve">If a parcel is </w:t>
            </w:r>
            <w:r w:rsidRPr="005D37EF">
              <w:rPr>
                <w:sz w:val="18"/>
                <w:szCs w:val="18"/>
                <w:u w:val="single"/>
              </w:rPr>
              <w:t>smaller than 1 acre</w:t>
            </w:r>
            <w:r w:rsidRPr="005D37EF">
              <w:rPr>
                <w:sz w:val="18"/>
                <w:szCs w:val="18"/>
              </w:rPr>
              <w:t>, no DEQ approval is necessary prior to permit issuance.</w:t>
            </w:r>
          </w:p>
        </w:tc>
      </w:tr>
      <w:tr w:rsidR="00483727" w:rsidRPr="00FF6A34" w14:paraId="05DB3994" w14:textId="77777777" w:rsidTr="001B2F14">
        <w:trPr>
          <w:gridAfter w:val="1"/>
          <w:wAfter w:w="14" w:type="dxa"/>
          <w:trHeight w:val="1656"/>
        </w:trPr>
        <w:tc>
          <w:tcPr>
            <w:tcW w:w="630" w:type="dxa"/>
            <w:tcMar>
              <w:top w:w="72" w:type="dxa"/>
              <w:left w:w="58" w:type="dxa"/>
              <w:bottom w:w="58" w:type="dxa"/>
              <w:right w:w="58" w:type="dxa"/>
            </w:tcMar>
          </w:tcPr>
          <w:p w14:paraId="3225E477" w14:textId="77777777" w:rsidR="00483727" w:rsidRPr="00FF6A34" w:rsidRDefault="00483727" w:rsidP="001B2F14">
            <w:pPr>
              <w:spacing w:after="0"/>
              <w:rPr>
                <w:noProof/>
                <w:lang w:eastAsia="en-AU"/>
              </w:rPr>
            </w:pPr>
            <w:r w:rsidRPr="00FF6A34">
              <w:rPr>
                <w:noProof/>
                <w:color w:val="404040" w:themeColor="text1" w:themeTint="BF"/>
              </w:rPr>
              <mc:AlternateContent>
                <mc:Choice Requires="wps">
                  <w:drawing>
                    <wp:anchor distT="0" distB="0" distL="114300" distR="114300" simplePos="0" relativeHeight="251676672" behindDoc="1" locked="0" layoutInCell="1" allowOverlap="1" wp14:anchorId="6ADC69FB" wp14:editId="1FC0FEBA">
                      <wp:simplePos x="0" y="0"/>
                      <wp:positionH relativeFrom="column">
                        <wp:posOffset>125095</wp:posOffset>
                      </wp:positionH>
                      <wp:positionV relativeFrom="paragraph">
                        <wp:posOffset>123825</wp:posOffset>
                      </wp:positionV>
                      <wp:extent cx="182880" cy="182880"/>
                      <wp:effectExtent l="0" t="0" r="26670" b="26670"/>
                      <wp:wrapTight wrapText="bothSides">
                        <wp:wrapPolygon edited="0">
                          <wp:start x="0" y="0"/>
                          <wp:lineTo x="0" y="22500"/>
                          <wp:lineTo x="22500" y="22500"/>
                          <wp:lineTo x="22500" y="0"/>
                          <wp:lineTo x="0" y="0"/>
                        </wp:wrapPolygon>
                      </wp:wrapTight>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3C3763" id="Rectangle 8" o:spid="_x0000_s1026" alt="&quot;&quot;" style="position:absolute;margin-left:9.85pt;margin-top:9.75pt;width:14.4pt;height:14.4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" filled="f" strokecolor="#404040 [2429]" strokeweight="1.5pt">
                      <v:path arrowok="t"/>
                      <o:lock v:ext="edit" aspectratio="t"/>
                      <w10:wrap type="tight"/>
                    </v:rect>
                  </w:pict>
                </mc:Fallback>
              </mc:AlternateContent>
            </w:r>
          </w:p>
        </w:tc>
        <w:tc>
          <w:tcPr>
            <w:tcW w:w="4678" w:type="dxa"/>
            <w:gridSpan w:val="2"/>
            <w:tcMar>
              <w:top w:w="58" w:type="dxa"/>
              <w:left w:w="58" w:type="dxa"/>
              <w:bottom w:w="58" w:type="dxa"/>
              <w:right w:w="58" w:type="dxa"/>
            </w:tcMar>
          </w:tcPr>
          <w:p w14:paraId="273D1421" w14:textId="77777777" w:rsidR="00281AB9" w:rsidRPr="005D37EF" w:rsidRDefault="0069591A" w:rsidP="001B2F14">
            <w:pPr>
              <w:spacing w:after="0"/>
              <w:ind w:left="0" w:right="0"/>
              <w:rPr>
                <w:b/>
                <w:bCs/>
                <w:noProof/>
                <w:sz w:val="18"/>
                <w:szCs w:val="18"/>
              </w:rPr>
            </w:pPr>
            <w:r w:rsidRPr="0032051A">
              <w:rPr>
                <w:b/>
                <w:bCs/>
                <w:noProof/>
                <w:sz w:val="18"/>
                <w:szCs w:val="18"/>
              </w:rPr>
              <w:t>Proof of Access to Water</w:t>
            </w:r>
            <w:r w:rsidR="00483727" w:rsidRPr="005D37EF">
              <w:rPr>
                <w:b/>
                <w:bCs/>
                <w:noProof/>
                <w:sz w:val="18"/>
                <w:szCs w:val="18"/>
              </w:rPr>
              <w:t>/</w:t>
            </w:r>
            <w:r w:rsidRPr="0032051A">
              <w:rPr>
                <w:b/>
                <w:bCs/>
                <w:noProof/>
                <w:sz w:val="18"/>
                <w:szCs w:val="18"/>
              </w:rPr>
              <w:t>Sewer</w:t>
            </w:r>
          </w:p>
          <w:p w14:paraId="72BA7C79" w14:textId="6C1CC84D" w:rsidR="00483727" w:rsidRPr="005D37EF" w:rsidRDefault="00483727" w:rsidP="001B2F14">
            <w:pPr>
              <w:spacing w:after="0"/>
              <w:ind w:left="0" w:right="0"/>
              <w:rPr>
                <w:b/>
                <w:bCs/>
                <w:noProof/>
                <w:sz w:val="18"/>
                <w:szCs w:val="18"/>
              </w:rPr>
            </w:pPr>
            <w:r w:rsidRPr="0032051A">
              <w:rPr>
                <w:sz w:val="18"/>
                <w:szCs w:val="18"/>
              </w:rPr>
              <w:t>The service provider may vary; therefore, a premises letter on the utility provider's letterhead is required if on public utilities if this is not applicable then a septic and well permit will need to be provided.  (see below)</w:t>
            </w:r>
          </w:p>
        </w:tc>
        <w:tc>
          <w:tcPr>
            <w:tcW w:w="272" w:type="dxa"/>
            <w:tcMar>
              <w:top w:w="58" w:type="dxa"/>
              <w:left w:w="58" w:type="dxa"/>
              <w:bottom w:w="58" w:type="dxa"/>
              <w:right w:w="58" w:type="dxa"/>
            </w:tcMar>
          </w:tcPr>
          <w:p w14:paraId="77462697" w14:textId="77777777" w:rsidR="00483727" w:rsidRPr="005D37EF" w:rsidRDefault="00483727" w:rsidP="001B2F14">
            <w:pPr>
              <w:spacing w:after="0"/>
              <w:rPr>
                <w:sz w:val="18"/>
                <w:szCs w:val="18"/>
              </w:rPr>
            </w:pPr>
          </w:p>
        </w:tc>
        <w:tc>
          <w:tcPr>
            <w:tcW w:w="540" w:type="dxa"/>
            <w:tcBorders>
              <w:bottom w:val="single" w:sz="8" w:space="0" w:color="858585" w:themeColor="accent2" w:themeShade="BF"/>
            </w:tcBorders>
            <w:tcMar>
              <w:top w:w="72" w:type="dxa"/>
              <w:left w:w="58" w:type="dxa"/>
              <w:bottom w:w="58" w:type="dxa"/>
              <w:right w:w="58" w:type="dxa"/>
            </w:tcMar>
            <w:vAlign w:val="center"/>
          </w:tcPr>
          <w:p w14:paraId="594359C7" w14:textId="2F79B2D5" w:rsidR="00483727" w:rsidRPr="005D37EF" w:rsidRDefault="00281AB9" w:rsidP="001B2F14">
            <w:pPr>
              <w:spacing w:after="0"/>
              <w:jc w:val="center"/>
              <w:rPr>
                <w:sz w:val="18"/>
                <w:szCs w:val="18"/>
              </w:rPr>
            </w:pPr>
            <w:r w:rsidRPr="005D37EF">
              <w:rPr>
                <w:noProof/>
                <w:color w:val="404040" w:themeColor="text1" w:themeTint="BF"/>
                <w:sz w:val="18"/>
                <w:szCs w:val="18"/>
              </w:rPr>
              <mc:AlternateContent>
                <mc:Choice Requires="wps">
                  <w:drawing>
                    <wp:anchor distT="0" distB="0" distL="114300" distR="114300" simplePos="0" relativeHeight="251670528" behindDoc="1" locked="1" layoutInCell="1" allowOverlap="1" wp14:anchorId="77BEFD5E" wp14:editId="4907552E">
                      <wp:simplePos x="0" y="0"/>
                      <wp:positionH relativeFrom="column">
                        <wp:posOffset>96520</wp:posOffset>
                      </wp:positionH>
                      <wp:positionV relativeFrom="page">
                        <wp:posOffset>0</wp:posOffset>
                      </wp:positionV>
                      <wp:extent cx="182880" cy="182880"/>
                      <wp:effectExtent l="0" t="0" r="26670" b="26670"/>
                      <wp:wrapTight wrapText="bothSides">
                        <wp:wrapPolygon edited="0">
                          <wp:start x="0" y="0"/>
                          <wp:lineTo x="0" y="22500"/>
                          <wp:lineTo x="22500" y="22500"/>
                          <wp:lineTo x="22500" y="0"/>
                          <wp:lineTo x="0" y="0"/>
                        </wp:wrapPolygon>
                      </wp:wrapTight>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85BAD" id="Rectangle 5" o:spid="_x0000_s1026" alt="&quot;&quot;" style="position:absolute;margin-left:7.6pt;margin-top:0;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" filled="f" strokecolor="#404040 [2429]" strokeweight="1.5pt">
                      <v:path arrowok="t"/>
                      <o:lock v:ext="edit" aspectratio="t"/>
                      <w10:wrap type="tight" anchory="page"/>
                      <w10:anchorlock/>
                    </v:rect>
                  </w:pict>
                </mc:Fallback>
              </mc:AlternateContent>
            </w:r>
          </w:p>
        </w:tc>
        <w:tc>
          <w:tcPr>
            <w:tcW w:w="4680" w:type="dxa"/>
            <w:tcBorders>
              <w:bottom w:val="single" w:sz="8" w:space="0" w:color="858585" w:themeColor="accent2" w:themeShade="BF"/>
            </w:tcBorders>
            <w:tcMar>
              <w:top w:w="58" w:type="dxa"/>
              <w:left w:w="58" w:type="dxa"/>
              <w:bottom w:w="58" w:type="dxa"/>
              <w:right w:w="58" w:type="dxa"/>
            </w:tcMar>
            <w:vAlign w:val="center"/>
          </w:tcPr>
          <w:p w14:paraId="36D5581F" w14:textId="77777777" w:rsidR="00483727" w:rsidRPr="00483727" w:rsidRDefault="00483727" w:rsidP="001B2F14">
            <w:pPr>
              <w:spacing w:after="0"/>
              <w:ind w:left="0"/>
              <w:rPr>
                <w:b/>
                <w:bCs/>
                <w:sz w:val="18"/>
                <w:szCs w:val="18"/>
              </w:rPr>
            </w:pPr>
            <w:r w:rsidRPr="00483727">
              <w:rPr>
                <w:b/>
                <w:bCs/>
                <w:sz w:val="18"/>
                <w:szCs w:val="18"/>
              </w:rPr>
              <w:t>Septic and Well Permits</w:t>
            </w:r>
          </w:p>
          <w:p w14:paraId="6A2DEEDC" w14:textId="7F315791" w:rsidR="00281AB9" w:rsidRPr="00483727" w:rsidRDefault="00483727" w:rsidP="001B2F14">
            <w:pPr>
              <w:spacing w:after="0"/>
              <w:ind w:left="0"/>
              <w:rPr>
                <w:sz w:val="18"/>
                <w:szCs w:val="18"/>
              </w:rPr>
            </w:pPr>
            <w:r w:rsidRPr="00483727">
              <w:rPr>
                <w:sz w:val="18"/>
                <w:szCs w:val="18"/>
              </w:rPr>
              <w:t xml:space="preserve">For approval of plot plans and relevant permits, please contact Environmental Health at 910.433.3660. Approved well and septic permits are to be obtained from the Environmental Health Department, located in the basement of 130 Gillespie Street, Fayetteville NC 28301. Historic Courthouse. </w:t>
            </w:r>
          </w:p>
          <w:p w14:paraId="07D808EE" w14:textId="59415BF3" w:rsidR="00483727" w:rsidRPr="005D37EF" w:rsidRDefault="00483727" w:rsidP="001B2F14">
            <w:pPr>
              <w:spacing w:after="0"/>
              <w:rPr>
                <w:sz w:val="18"/>
                <w:szCs w:val="18"/>
              </w:rPr>
            </w:pPr>
          </w:p>
        </w:tc>
      </w:tr>
      <w:tr w:rsidR="00483727" w:rsidRPr="008101C7" w14:paraId="1FEED4A2" w14:textId="77777777" w:rsidTr="001B2F14">
        <w:trPr>
          <w:gridAfter w:val="1"/>
          <w:wAfter w:w="14" w:type="dxa"/>
          <w:trHeight w:val="1609"/>
        </w:trPr>
        <w:tc>
          <w:tcPr>
            <w:tcW w:w="630" w:type="dxa"/>
            <w:tcMar>
              <w:top w:w="72" w:type="dxa"/>
              <w:left w:w="58" w:type="dxa"/>
              <w:bottom w:w="58" w:type="dxa"/>
              <w:right w:w="58" w:type="dxa"/>
            </w:tcMar>
          </w:tcPr>
          <w:p w14:paraId="463C8F33" w14:textId="77777777" w:rsidR="00483727" w:rsidRPr="00FF6A34" w:rsidRDefault="00483727" w:rsidP="001B2F14">
            <w:pPr>
              <w:spacing w:before="20" w:after="0"/>
              <w:rPr>
                <w:noProof/>
                <w:lang w:eastAsia="en-AU"/>
              </w:rPr>
            </w:pPr>
            <w:r w:rsidRPr="00FF6A34">
              <w:rPr>
                <w:noProof/>
                <w:color w:val="404040" w:themeColor="text1" w:themeTint="BF"/>
              </w:rPr>
              <mc:AlternateContent>
                <mc:Choice Requires="wps">
                  <w:drawing>
                    <wp:inline distT="0" distB="0" distL="0" distR="0" wp14:anchorId="3EBFB660" wp14:editId="604E6170">
                      <wp:extent cx="182880" cy="182880"/>
                      <wp:effectExtent l="0" t="0" r="26670" b="26670"/>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76DE6E" id="Rectangle 9"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" filled="f" strokecolor="#404040 [2429]" strokeweight="1.5pt">
                      <v:path arrowok="t"/>
                      <o:lock v:ext="edit" aspectratio="t"/>
                      <w10:anchorlock/>
                    </v:rect>
                  </w:pict>
                </mc:Fallback>
              </mc:AlternateContent>
            </w:r>
          </w:p>
        </w:tc>
        <w:tc>
          <w:tcPr>
            <w:tcW w:w="4678" w:type="dxa"/>
            <w:gridSpan w:val="2"/>
            <w:tcMar>
              <w:top w:w="58" w:type="dxa"/>
              <w:left w:w="58" w:type="dxa"/>
              <w:bottom w:w="58" w:type="dxa"/>
              <w:right w:w="58" w:type="dxa"/>
            </w:tcMar>
          </w:tcPr>
          <w:p w14:paraId="7C7FC278" w14:textId="2A3A4CDE" w:rsidR="00483727" w:rsidRPr="005D37EF" w:rsidRDefault="00483727" w:rsidP="001B2F14">
            <w:pPr>
              <w:spacing w:after="0" w:line="288" w:lineRule="auto"/>
              <w:ind w:left="0" w:right="0"/>
              <w:contextualSpacing/>
              <w:rPr>
                <w:b/>
                <w:bCs/>
                <w:sz w:val="18"/>
                <w:szCs w:val="18"/>
              </w:rPr>
            </w:pPr>
            <w:r w:rsidRPr="005D37EF">
              <w:rPr>
                <w:b/>
                <w:bCs/>
                <w:sz w:val="18"/>
                <w:szCs w:val="18"/>
              </w:rPr>
              <w:t>Contacts/Contractors/</w:t>
            </w:r>
            <w:r w:rsidR="0069591A" w:rsidRPr="0032051A">
              <w:rPr>
                <w:b/>
                <w:bCs/>
                <w:sz w:val="18"/>
                <w:szCs w:val="18"/>
              </w:rPr>
              <w:t xml:space="preserve">Trade Contractors </w:t>
            </w:r>
          </w:p>
          <w:p w14:paraId="1C4E665B" w14:textId="73EB607C" w:rsidR="00483727" w:rsidRPr="005D37EF" w:rsidRDefault="00483727" w:rsidP="001B2F14">
            <w:pPr>
              <w:spacing w:after="0" w:line="288" w:lineRule="auto"/>
              <w:ind w:left="0" w:right="0"/>
              <w:contextualSpacing/>
              <w:rPr>
                <w:sz w:val="18"/>
                <w:szCs w:val="18"/>
              </w:rPr>
            </w:pPr>
            <w:r w:rsidRPr="0032051A">
              <w:rPr>
                <w:sz w:val="18"/>
                <w:szCs w:val="18"/>
              </w:rPr>
              <w:t xml:space="preserve">Please provide the following information for all contractors: electrical, </w:t>
            </w:r>
            <w:r w:rsidRPr="005D37EF">
              <w:rPr>
                <w:sz w:val="18"/>
                <w:szCs w:val="18"/>
              </w:rPr>
              <w:t>plumbing,</w:t>
            </w:r>
            <w:r w:rsidRPr="0032051A">
              <w:rPr>
                <w:sz w:val="18"/>
                <w:szCs w:val="18"/>
              </w:rPr>
              <w:t xml:space="preserve"> </w:t>
            </w:r>
            <w:r w:rsidRPr="005D37EF">
              <w:rPr>
                <w:sz w:val="18"/>
                <w:szCs w:val="18"/>
              </w:rPr>
              <w:t xml:space="preserve">building </w:t>
            </w:r>
            <w:r w:rsidRPr="0032051A">
              <w:rPr>
                <w:sz w:val="18"/>
                <w:szCs w:val="18"/>
              </w:rPr>
              <w:t xml:space="preserve">contractor, and HVAC/mechanical contractor. Required details include the company name, contact name, contact number, and license number. If homeowner is to </w:t>
            </w:r>
            <w:r w:rsidRPr="005D37EF">
              <w:rPr>
                <w:sz w:val="18"/>
                <w:szCs w:val="18"/>
              </w:rPr>
              <w:t xml:space="preserve">act as </w:t>
            </w:r>
            <w:r w:rsidRPr="0032051A">
              <w:rPr>
                <w:sz w:val="18"/>
                <w:szCs w:val="18"/>
              </w:rPr>
              <w:t>setup</w:t>
            </w:r>
            <w:r w:rsidRPr="005D37EF">
              <w:rPr>
                <w:sz w:val="18"/>
                <w:szCs w:val="18"/>
              </w:rPr>
              <w:t xml:space="preserve"> contractor,</w:t>
            </w:r>
            <w:r w:rsidRPr="0032051A">
              <w:rPr>
                <w:sz w:val="18"/>
                <w:szCs w:val="18"/>
              </w:rPr>
              <w:t xml:space="preserve"> please see requirements belo</w:t>
            </w:r>
            <w:r w:rsidRPr="005D37EF">
              <w:rPr>
                <w:sz w:val="18"/>
                <w:szCs w:val="18"/>
              </w:rPr>
              <w:t>w.</w:t>
            </w:r>
          </w:p>
        </w:tc>
        <w:tc>
          <w:tcPr>
            <w:tcW w:w="272" w:type="dxa"/>
            <w:tcMar>
              <w:top w:w="58" w:type="dxa"/>
              <w:left w:w="58" w:type="dxa"/>
              <w:bottom w:w="58" w:type="dxa"/>
              <w:right w:w="58" w:type="dxa"/>
            </w:tcMar>
          </w:tcPr>
          <w:p w14:paraId="06B967D6" w14:textId="77777777" w:rsidR="00483727" w:rsidRPr="005D37EF" w:rsidRDefault="00483727" w:rsidP="001B2F14">
            <w:pPr>
              <w:spacing w:after="0"/>
              <w:rPr>
                <w:sz w:val="18"/>
                <w:szCs w:val="18"/>
              </w:rPr>
            </w:pPr>
          </w:p>
        </w:tc>
        <w:tc>
          <w:tcPr>
            <w:tcW w:w="5220" w:type="dxa"/>
            <w:gridSpan w:val="2"/>
            <w:tcBorders>
              <w:top w:val="single" w:sz="8" w:space="0" w:color="858585" w:themeColor="accent2" w:themeShade="BF"/>
              <w:bottom w:val="single" w:sz="8" w:space="0" w:color="858585" w:themeColor="accent2" w:themeShade="BF"/>
            </w:tcBorders>
            <w:shd w:val="clear" w:color="auto" w:fill="EFEFEF" w:themeFill="accent2" w:themeFillTint="33"/>
            <w:tcMar>
              <w:top w:w="72" w:type="dxa"/>
              <w:left w:w="58" w:type="dxa"/>
              <w:bottom w:w="58" w:type="dxa"/>
              <w:right w:w="58" w:type="dxa"/>
            </w:tcMar>
            <w:vAlign w:val="center"/>
          </w:tcPr>
          <w:p w14:paraId="61B2C014" w14:textId="77777777" w:rsidR="00281AB9" w:rsidRPr="005D37EF" w:rsidRDefault="00281AB9" w:rsidP="001B2F14">
            <w:pPr>
              <w:pStyle w:val="Heading3"/>
              <w:ind w:left="0" w:right="0"/>
              <w:rPr>
                <w:sz w:val="18"/>
                <w:szCs w:val="18"/>
              </w:rPr>
            </w:pPr>
            <w:r w:rsidRPr="005D37EF">
              <w:rPr>
                <w:sz w:val="18"/>
                <w:szCs w:val="18"/>
              </w:rPr>
              <w:t>If any questions please reach out to</w:t>
            </w:r>
          </w:p>
          <w:p w14:paraId="217FA073" w14:textId="77777777" w:rsidR="00281AB9" w:rsidRPr="005D37EF" w:rsidRDefault="00281AB9" w:rsidP="001B2F14">
            <w:pPr>
              <w:pStyle w:val="Heading3"/>
              <w:ind w:left="0" w:right="0"/>
              <w:rPr>
                <w:sz w:val="18"/>
                <w:szCs w:val="18"/>
              </w:rPr>
            </w:pPr>
            <w:r w:rsidRPr="005D37EF">
              <w:rPr>
                <w:sz w:val="18"/>
                <w:szCs w:val="18"/>
              </w:rPr>
              <w:t>Cumberland County Planning and inspections office at</w:t>
            </w:r>
          </w:p>
          <w:p w14:paraId="724C0D6D" w14:textId="77777777" w:rsidR="00483727" w:rsidRPr="005D37EF" w:rsidRDefault="00281AB9" w:rsidP="001B2F14">
            <w:pPr>
              <w:pStyle w:val="Heading3"/>
              <w:rPr>
                <w:sz w:val="18"/>
                <w:szCs w:val="18"/>
              </w:rPr>
            </w:pPr>
            <w:r w:rsidRPr="005D37EF">
              <w:rPr>
                <w:sz w:val="18"/>
                <w:szCs w:val="18"/>
              </w:rPr>
              <w:t>910-321-6636</w:t>
            </w:r>
            <w:r w:rsidR="00483727" w:rsidRPr="005D37EF">
              <w:rPr>
                <w:sz w:val="18"/>
                <w:szCs w:val="18"/>
              </w:rPr>
              <w:t xml:space="preserve"> </w:t>
            </w:r>
          </w:p>
          <w:p w14:paraId="11D127C1" w14:textId="383B25CF" w:rsidR="00281AB9" w:rsidRPr="005D37EF" w:rsidRDefault="00281AB9" w:rsidP="001B2F14">
            <w:pPr>
              <w:rPr>
                <w:sz w:val="18"/>
                <w:szCs w:val="18"/>
              </w:rPr>
            </w:pPr>
          </w:p>
        </w:tc>
      </w:tr>
      <w:tr w:rsidR="005D37EF" w:rsidRPr="00FF6A34" w14:paraId="500F15B0" w14:textId="77777777" w:rsidTr="001B2F14">
        <w:trPr>
          <w:gridAfter w:val="1"/>
          <w:wAfter w:w="14" w:type="dxa"/>
          <w:trHeight w:val="2646"/>
        </w:trPr>
        <w:tc>
          <w:tcPr>
            <w:tcW w:w="630" w:type="dxa"/>
            <w:tcMar>
              <w:top w:w="72" w:type="dxa"/>
              <w:left w:w="58" w:type="dxa"/>
              <w:bottom w:w="58" w:type="dxa"/>
              <w:right w:w="58" w:type="dxa"/>
            </w:tcMar>
          </w:tcPr>
          <w:p w14:paraId="28600333" w14:textId="7A370D79" w:rsidR="005D37EF" w:rsidRPr="00FF6A34" w:rsidRDefault="000B46F1" w:rsidP="001B2F14">
            <w:pPr>
              <w:spacing w:before="20" w:after="0"/>
              <w:rPr>
                <w:noProof/>
                <w:lang w:eastAsia="en-AU"/>
              </w:rPr>
            </w:pPr>
            <w:r>
              <w:rPr>
                <w:noProof/>
                <w:color w:val="404040" w:themeColor="text1" w:themeTint="BF"/>
              </w:rPr>
              <mc:AlternateContent>
                <mc:Choice Requires="wps">
                  <w:drawing>
                    <wp:anchor distT="0" distB="0" distL="114300" distR="114300" simplePos="0" relativeHeight="251673600" behindDoc="0" locked="0" layoutInCell="1" allowOverlap="1" wp14:anchorId="285F85DA" wp14:editId="3EE3EC67">
                      <wp:simplePos x="0" y="0"/>
                      <wp:positionH relativeFrom="column">
                        <wp:posOffset>121920</wp:posOffset>
                      </wp:positionH>
                      <wp:positionV relativeFrom="paragraph">
                        <wp:posOffset>1235710</wp:posOffset>
                      </wp:positionV>
                      <wp:extent cx="182880" cy="196850"/>
                      <wp:effectExtent l="0" t="0" r="26670" b="12700"/>
                      <wp:wrapNone/>
                      <wp:docPr id="1390895548" name="Rectangle 1"/>
                      <wp:cNvGraphicFramePr/>
                      <a:graphic xmlns:a="http://schemas.openxmlformats.org/drawingml/2006/main">
                        <a:graphicData uri="http://schemas.microsoft.com/office/word/2010/wordprocessingShape">
                          <wps:wsp>
                            <wps:cNvSpPr/>
                            <wps:spPr>
                              <a:xfrm>
                                <a:off x="0" y="0"/>
                                <a:ext cx="182880" cy="196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DC101" id="Rectangle 1" o:spid="_x0000_s1026" style="position:absolute;margin-left:9.6pt;margin-top:97.3pt;width:14.4pt;height: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" fillcolor="white [3201]" strokecolor="#4d4d4d [3209]" strokeweight="1.5pt"/>
                  </w:pict>
                </mc:Fallback>
              </mc:AlternateContent>
            </w:r>
            <w:r w:rsidRPr="00FF6A34">
              <w:rPr>
                <w:noProof/>
                <w:color w:val="404040" w:themeColor="text1" w:themeTint="BF"/>
              </w:rPr>
              <mc:AlternateContent>
                <mc:Choice Requires="wps">
                  <w:drawing>
                    <wp:anchor distT="0" distB="0" distL="114300" distR="114300" simplePos="0" relativeHeight="251672576" behindDoc="1" locked="0" layoutInCell="1" allowOverlap="1" wp14:anchorId="3267C48C" wp14:editId="138B2492">
                      <wp:simplePos x="0" y="0"/>
                      <wp:positionH relativeFrom="column">
                        <wp:posOffset>86995</wp:posOffset>
                      </wp:positionH>
                      <wp:positionV relativeFrom="paragraph">
                        <wp:posOffset>109855</wp:posOffset>
                      </wp:positionV>
                      <wp:extent cx="182880" cy="182880"/>
                      <wp:effectExtent l="0" t="0" r="26670" b="26670"/>
                      <wp:wrapTight wrapText="bothSides">
                        <wp:wrapPolygon edited="0">
                          <wp:start x="0" y="0"/>
                          <wp:lineTo x="0" y="22500"/>
                          <wp:lineTo x="22500" y="22500"/>
                          <wp:lineTo x="22500" y="0"/>
                          <wp:lineTo x="0" y="0"/>
                        </wp:wrapPolygon>
                      </wp:wrapTight>
                      <wp:docPr id="18"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C50B0" id="Rectangle 18" o:spid="_x0000_s1026" alt="&quot;&quot;" style="position:absolute;margin-left:6.85pt;margin-top:8.65pt;width:14.4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" filled="f" strokecolor="#404040 [2429]" strokeweight="1.5pt">
                      <v:path arrowok="t"/>
                      <o:lock v:ext="edit" aspectratio="t"/>
                      <w10:wrap type="tight"/>
                    </v:rect>
                  </w:pict>
                </mc:Fallback>
              </mc:AlternateContent>
            </w:r>
          </w:p>
        </w:tc>
        <w:tc>
          <w:tcPr>
            <w:tcW w:w="4678" w:type="dxa"/>
            <w:gridSpan w:val="2"/>
            <w:tcMar>
              <w:top w:w="58" w:type="dxa"/>
              <w:left w:w="58" w:type="dxa"/>
              <w:bottom w:w="58" w:type="dxa"/>
              <w:right w:w="58" w:type="dxa"/>
            </w:tcMar>
          </w:tcPr>
          <w:tbl>
            <w:tblPr>
              <w:tblpPr w:leftFromText="180" w:rightFromText="180" w:vertAnchor="text" w:tblpY="1"/>
              <w:tblOverlap w:val="never"/>
              <w:tblW w:w="10544" w:type="dxa"/>
              <w:tblLayout w:type="fixed"/>
              <w:tblCellMar>
                <w:left w:w="115" w:type="dxa"/>
                <w:right w:w="115" w:type="dxa"/>
              </w:tblCellMar>
              <w:tblLook w:val="04A0" w:firstRow="1" w:lastRow="0" w:firstColumn="1" w:lastColumn="0" w:noHBand="0" w:noVBand="1"/>
            </w:tblPr>
            <w:tblGrid>
              <w:gridCol w:w="10544"/>
            </w:tblGrid>
            <w:tr w:rsidR="00D96C1E" w:rsidRPr="00CB5676" w14:paraId="6C451C9E" w14:textId="77777777" w:rsidTr="00D96C1E">
              <w:trPr>
                <w:trHeight w:val="1179"/>
              </w:trPr>
              <w:tc>
                <w:tcPr>
                  <w:tcW w:w="10544" w:type="dxa"/>
                  <w:tcMar>
                    <w:top w:w="58" w:type="dxa"/>
                    <w:left w:w="58" w:type="dxa"/>
                    <w:bottom w:w="58" w:type="dxa"/>
                    <w:right w:w="58" w:type="dxa"/>
                  </w:tcMar>
                </w:tcPr>
                <w:p w14:paraId="711F94F3" w14:textId="7E90B3A7" w:rsidR="00D96C1E" w:rsidRPr="005D37EF" w:rsidRDefault="00D96C1E" w:rsidP="00D96C1E">
                  <w:pPr>
                    <w:spacing w:after="0"/>
                    <w:ind w:left="0" w:right="0"/>
                    <w:rPr>
                      <w:b/>
                      <w:bCs/>
                      <w:sz w:val="18"/>
                      <w:szCs w:val="18"/>
                    </w:rPr>
                  </w:pPr>
                  <w:r>
                    <w:rPr>
                      <w:b/>
                      <w:bCs/>
                      <w:sz w:val="18"/>
                      <w:szCs w:val="18"/>
                    </w:rPr>
                    <w:t>B</w:t>
                  </w:r>
                  <w:r w:rsidRPr="005D37EF">
                    <w:rPr>
                      <w:b/>
                      <w:bCs/>
                      <w:sz w:val="18"/>
                      <w:szCs w:val="18"/>
                    </w:rPr>
                    <w:t>uilding Plans /Engineered Sealed Truss plans</w:t>
                  </w:r>
                </w:p>
                <w:p w14:paraId="63A22E2E" w14:textId="10491751" w:rsidR="00D96C1E" w:rsidRDefault="00D96C1E" w:rsidP="00D96C1E">
                  <w:pPr>
                    <w:spacing w:after="0"/>
                    <w:ind w:left="0" w:right="0"/>
                    <w:rPr>
                      <w:sz w:val="18"/>
                      <w:szCs w:val="18"/>
                    </w:rPr>
                  </w:pPr>
                  <w:r w:rsidRPr="005D37EF">
                    <w:rPr>
                      <w:sz w:val="18"/>
                      <w:szCs w:val="18"/>
                    </w:rPr>
                    <w:t>Full set of building plans/ blueprints/ floorplans to include all trades</w:t>
                  </w:r>
                  <w:r>
                    <w:rPr>
                      <w:sz w:val="18"/>
                      <w:szCs w:val="18"/>
                    </w:rPr>
                    <w:t xml:space="preserve"> (if applicable).</w:t>
                  </w:r>
                </w:p>
                <w:p w14:paraId="5FD276F2" w14:textId="77777777" w:rsidR="00D96C1E" w:rsidRDefault="00D96C1E" w:rsidP="00D96C1E">
                  <w:pPr>
                    <w:spacing w:after="0"/>
                    <w:ind w:left="288" w:right="0"/>
                    <w:rPr>
                      <w:sz w:val="18"/>
                      <w:szCs w:val="18"/>
                    </w:rPr>
                  </w:pPr>
                </w:p>
                <w:p w14:paraId="282A12C2" w14:textId="5F102576" w:rsidR="00D96C1E" w:rsidRPr="00CB5676" w:rsidRDefault="00D96C1E" w:rsidP="00D96C1E">
                  <w:pPr>
                    <w:pStyle w:val="ListParagraph"/>
                    <w:numPr>
                      <w:ilvl w:val="0"/>
                      <w:numId w:val="1"/>
                    </w:numPr>
                    <w:spacing w:after="0"/>
                    <w:ind w:left="288" w:right="0"/>
                    <w:rPr>
                      <w:sz w:val="18"/>
                      <w:szCs w:val="18"/>
                    </w:rPr>
                  </w:pPr>
                  <w:r w:rsidRPr="00CB5676">
                    <w:rPr>
                      <w:sz w:val="18"/>
                      <w:szCs w:val="18"/>
                    </w:rPr>
                    <w:t>Engineered sealed truss plans if not stick building trusses on site.</w:t>
                  </w:r>
                </w:p>
                <w:p w14:paraId="711E6514" w14:textId="097A1210" w:rsidR="00D96C1E" w:rsidRPr="00CB5676" w:rsidRDefault="00D96C1E" w:rsidP="00D96C1E">
                  <w:pPr>
                    <w:pStyle w:val="ListParagraph"/>
                    <w:numPr>
                      <w:ilvl w:val="0"/>
                      <w:numId w:val="1"/>
                    </w:numPr>
                    <w:spacing w:after="0"/>
                    <w:ind w:left="288" w:right="0"/>
                    <w:rPr>
                      <w:b/>
                      <w:bCs/>
                      <w:sz w:val="18"/>
                      <w:szCs w:val="18"/>
                    </w:rPr>
                  </w:pPr>
                  <w:r w:rsidRPr="00CB5676">
                    <w:rPr>
                      <w:sz w:val="18"/>
                      <w:szCs w:val="18"/>
                    </w:rPr>
                    <w:t>Any metal building/structure require Engineered Seal plans.</w:t>
                  </w:r>
                </w:p>
                <w:p w14:paraId="3618B0D8" w14:textId="77777777" w:rsidR="00D96C1E" w:rsidRPr="00CB5676" w:rsidRDefault="00D96C1E" w:rsidP="00D96C1E">
                  <w:pPr>
                    <w:pStyle w:val="ListParagraph"/>
                    <w:numPr>
                      <w:ilvl w:val="0"/>
                      <w:numId w:val="1"/>
                    </w:numPr>
                    <w:spacing w:after="0"/>
                    <w:ind w:left="288" w:right="0"/>
                    <w:rPr>
                      <w:b/>
                      <w:bCs/>
                      <w:sz w:val="18"/>
                      <w:szCs w:val="18"/>
                    </w:rPr>
                  </w:pPr>
                  <w:r>
                    <w:rPr>
                      <w:sz w:val="18"/>
                      <w:szCs w:val="18"/>
                    </w:rPr>
                    <w:t>Scope of work / detailed plans on how being built if stick built to include foundation plans</w:t>
                  </w:r>
                </w:p>
              </w:tc>
            </w:tr>
          </w:tbl>
          <w:p w14:paraId="78F0DB6C" w14:textId="77777777" w:rsidR="005D37EF" w:rsidRDefault="005D37EF" w:rsidP="001B2F14">
            <w:pPr>
              <w:spacing w:after="0"/>
              <w:ind w:left="0"/>
              <w:rPr>
                <w:sz w:val="18"/>
                <w:szCs w:val="18"/>
              </w:rPr>
            </w:pPr>
          </w:p>
          <w:p w14:paraId="16A572AF" w14:textId="77777777" w:rsidR="00D96C1E" w:rsidRPr="00D96C1E" w:rsidRDefault="00D96C1E" w:rsidP="00D96C1E">
            <w:pPr>
              <w:spacing w:after="0"/>
              <w:ind w:left="0"/>
              <w:rPr>
                <w:b/>
                <w:bCs/>
                <w:sz w:val="18"/>
                <w:szCs w:val="18"/>
              </w:rPr>
            </w:pPr>
            <w:r w:rsidRPr="00D96C1E">
              <w:rPr>
                <w:b/>
                <w:bCs/>
                <w:sz w:val="18"/>
                <w:szCs w:val="18"/>
              </w:rPr>
              <w:t>Liens NC</w:t>
            </w:r>
          </w:p>
          <w:p w14:paraId="066785C9" w14:textId="46D14D64" w:rsidR="00D96C1E" w:rsidRPr="005D37EF" w:rsidRDefault="00D96C1E" w:rsidP="00D96C1E">
            <w:pPr>
              <w:spacing w:after="0"/>
              <w:ind w:left="0"/>
              <w:rPr>
                <w:sz w:val="18"/>
                <w:szCs w:val="18"/>
              </w:rPr>
            </w:pPr>
            <w:r w:rsidRPr="00D96C1E">
              <w:rPr>
                <w:sz w:val="18"/>
                <w:szCs w:val="18"/>
              </w:rPr>
              <w:t xml:space="preserve">Is a lien agent required? Yes, and must be posted on the </w:t>
            </w:r>
            <w:proofErr w:type="gramStart"/>
            <w:r w:rsidRPr="00D96C1E">
              <w:rPr>
                <w:sz w:val="18"/>
                <w:szCs w:val="18"/>
              </w:rPr>
              <w:t>job  site</w:t>
            </w:r>
            <w:proofErr w:type="gramEnd"/>
            <w:r w:rsidRPr="00D96C1E">
              <w:rPr>
                <w:sz w:val="18"/>
                <w:szCs w:val="18"/>
              </w:rPr>
              <w:t xml:space="preserve"> (unless exempt) you can obtain a lien by visiting www.LiensNc.com or contacting 1-888-690-7384 for more information.</w:t>
            </w:r>
          </w:p>
        </w:tc>
        <w:tc>
          <w:tcPr>
            <w:tcW w:w="272" w:type="dxa"/>
            <w:tcMar>
              <w:top w:w="58" w:type="dxa"/>
              <w:left w:w="58" w:type="dxa"/>
              <w:bottom w:w="58" w:type="dxa"/>
              <w:right w:w="58" w:type="dxa"/>
            </w:tcMar>
          </w:tcPr>
          <w:p w14:paraId="4C8423B8" w14:textId="77777777" w:rsidR="005D37EF" w:rsidRPr="005D37EF" w:rsidRDefault="005D37EF" w:rsidP="001B2F14">
            <w:pPr>
              <w:spacing w:after="0"/>
              <w:ind w:left="0"/>
              <w:rPr>
                <w:sz w:val="18"/>
                <w:szCs w:val="18"/>
              </w:rPr>
            </w:pPr>
          </w:p>
        </w:tc>
        <w:tc>
          <w:tcPr>
            <w:tcW w:w="540" w:type="dxa"/>
            <w:tcMar>
              <w:top w:w="72" w:type="dxa"/>
              <w:left w:w="58" w:type="dxa"/>
              <w:bottom w:w="58" w:type="dxa"/>
              <w:right w:w="58" w:type="dxa"/>
            </w:tcMar>
            <w:vAlign w:val="center"/>
          </w:tcPr>
          <w:p w14:paraId="045B306D" w14:textId="52928C9C" w:rsidR="005D37EF" w:rsidRPr="005D37EF" w:rsidRDefault="005D37EF" w:rsidP="001B2F14">
            <w:pPr>
              <w:spacing w:before="20" w:after="0"/>
              <w:rPr>
                <w:sz w:val="18"/>
                <w:szCs w:val="18"/>
              </w:rPr>
            </w:pPr>
          </w:p>
        </w:tc>
        <w:tc>
          <w:tcPr>
            <w:tcW w:w="4680" w:type="dxa"/>
            <w:tcMar>
              <w:top w:w="58" w:type="dxa"/>
              <w:left w:w="58" w:type="dxa"/>
              <w:bottom w:w="58" w:type="dxa"/>
              <w:right w:w="58" w:type="dxa"/>
            </w:tcMar>
            <w:vAlign w:val="center"/>
          </w:tcPr>
          <w:p w14:paraId="64EBD41A" w14:textId="5FF78920" w:rsidR="00E42922" w:rsidRPr="00CB5676" w:rsidRDefault="00E42922" w:rsidP="001B2F14">
            <w:pPr>
              <w:spacing w:after="0"/>
              <w:ind w:left="0"/>
              <w:jc w:val="center"/>
              <w:rPr>
                <w:sz w:val="18"/>
                <w:szCs w:val="18"/>
                <w:u w:val="single"/>
              </w:rPr>
            </w:pPr>
            <w:r w:rsidRPr="00E42922">
              <w:rPr>
                <w:b/>
                <w:bCs/>
                <w:sz w:val="24"/>
                <w:u w:val="single"/>
              </w:rPr>
              <w:t>Other Possible Requirements</w:t>
            </w:r>
          </w:p>
          <w:p w14:paraId="05E24B9C" w14:textId="77777777" w:rsidR="00CB5676" w:rsidRDefault="00CB5676" w:rsidP="001B2F14">
            <w:pPr>
              <w:spacing w:after="0"/>
              <w:ind w:left="0" w:right="0"/>
              <w:rPr>
                <w:b/>
                <w:bCs/>
                <w:sz w:val="18"/>
                <w:szCs w:val="18"/>
              </w:rPr>
            </w:pPr>
          </w:p>
          <w:p w14:paraId="5A38B7A4" w14:textId="366C3D9E" w:rsidR="00E42922" w:rsidRPr="00CB5676" w:rsidRDefault="00E42922" w:rsidP="001B2F14">
            <w:pPr>
              <w:spacing w:after="0"/>
              <w:ind w:left="0" w:right="0"/>
              <w:rPr>
                <w:b/>
                <w:bCs/>
                <w:sz w:val="18"/>
                <w:szCs w:val="18"/>
              </w:rPr>
            </w:pPr>
            <w:r w:rsidRPr="00CB5676">
              <w:rPr>
                <w:b/>
                <w:bCs/>
                <w:sz w:val="18"/>
                <w:szCs w:val="18"/>
              </w:rPr>
              <w:t>Watershed (</w:t>
            </w:r>
            <w:r w:rsidR="001E7604">
              <w:rPr>
                <w:b/>
                <w:bCs/>
                <w:sz w:val="18"/>
                <w:szCs w:val="18"/>
              </w:rPr>
              <w:t>If</w:t>
            </w:r>
            <w:r w:rsidRPr="00CB5676">
              <w:rPr>
                <w:b/>
                <w:bCs/>
                <w:sz w:val="18"/>
                <w:szCs w:val="18"/>
              </w:rPr>
              <w:t xml:space="preserve"> applicable)</w:t>
            </w:r>
          </w:p>
          <w:p w14:paraId="4CE9F39E" w14:textId="77777777" w:rsidR="00E42922" w:rsidRDefault="0069591A" w:rsidP="001B2F14">
            <w:pPr>
              <w:spacing w:after="0"/>
              <w:ind w:left="0"/>
              <w:rPr>
                <w:sz w:val="18"/>
                <w:szCs w:val="18"/>
              </w:rPr>
            </w:pPr>
            <w:r w:rsidRPr="008D5228">
              <w:rPr>
                <w:sz w:val="18"/>
                <w:szCs w:val="18"/>
              </w:rPr>
              <w:t xml:space="preserve">If located in the Cumberland County Water Supply Watershed area, please contact </w:t>
            </w:r>
            <w:r w:rsidR="00E42922" w:rsidRPr="005D37EF">
              <w:rPr>
                <w:sz w:val="18"/>
                <w:szCs w:val="18"/>
              </w:rPr>
              <w:t>the</w:t>
            </w:r>
            <w:r w:rsidRPr="008D5228">
              <w:rPr>
                <w:sz w:val="18"/>
                <w:szCs w:val="18"/>
              </w:rPr>
              <w:t xml:space="preserve"> Current Planning Office for the application process. </w:t>
            </w:r>
            <w:r w:rsidR="00E42922" w:rsidRPr="005D37EF">
              <w:rPr>
                <w:sz w:val="18"/>
                <w:szCs w:val="18"/>
              </w:rPr>
              <w:t>You can reach them</w:t>
            </w:r>
            <w:r w:rsidRPr="008D5228">
              <w:rPr>
                <w:sz w:val="18"/>
                <w:szCs w:val="18"/>
              </w:rPr>
              <w:t xml:space="preserve"> by </w:t>
            </w:r>
            <w:r w:rsidR="00E42922" w:rsidRPr="005D37EF">
              <w:rPr>
                <w:sz w:val="18"/>
                <w:szCs w:val="18"/>
              </w:rPr>
              <w:t>phone at 910-678-7627</w:t>
            </w:r>
            <w:r w:rsidRPr="008D5228">
              <w:rPr>
                <w:sz w:val="18"/>
                <w:szCs w:val="18"/>
              </w:rPr>
              <w:t xml:space="preserve">or in person at 130 Gillespie St. </w:t>
            </w:r>
            <w:r w:rsidR="00E42922" w:rsidRPr="005D37EF">
              <w:rPr>
                <w:sz w:val="18"/>
                <w:szCs w:val="18"/>
              </w:rPr>
              <w:t>Fayetteville</w:t>
            </w:r>
            <w:r w:rsidRPr="008D5228">
              <w:rPr>
                <w:sz w:val="18"/>
                <w:szCs w:val="18"/>
              </w:rPr>
              <w:t xml:space="preserve"> NC 28301 Historic Courthouse in room 103</w:t>
            </w:r>
            <w:r w:rsidR="00E42922" w:rsidRPr="005D37EF">
              <w:rPr>
                <w:sz w:val="18"/>
                <w:szCs w:val="18"/>
              </w:rPr>
              <w:t>.</w:t>
            </w:r>
          </w:p>
          <w:p w14:paraId="7D48E9F8" w14:textId="77777777" w:rsidR="00D96C1E" w:rsidRDefault="00D96C1E" w:rsidP="001B2F14">
            <w:pPr>
              <w:spacing w:after="0"/>
              <w:ind w:left="0"/>
              <w:rPr>
                <w:sz w:val="18"/>
                <w:szCs w:val="18"/>
              </w:rPr>
            </w:pPr>
          </w:p>
          <w:p w14:paraId="31A7B0B2" w14:textId="6FD0B5C8" w:rsidR="001E7604" w:rsidRDefault="00E42922" w:rsidP="001B2F14">
            <w:pPr>
              <w:spacing w:after="0"/>
              <w:ind w:left="0"/>
              <w:rPr>
                <w:sz w:val="18"/>
                <w:szCs w:val="18"/>
              </w:rPr>
            </w:pPr>
            <w:r w:rsidRPr="001E7604">
              <w:rPr>
                <w:b/>
                <w:bCs/>
                <w:sz w:val="18"/>
                <w:szCs w:val="18"/>
              </w:rPr>
              <w:t>Driveway permit</w:t>
            </w:r>
            <w:r>
              <w:rPr>
                <w:sz w:val="18"/>
                <w:szCs w:val="18"/>
              </w:rPr>
              <w:t xml:space="preserve"> </w:t>
            </w:r>
            <w:r w:rsidR="001E7604" w:rsidRPr="001E7604">
              <w:rPr>
                <w:b/>
                <w:bCs/>
                <w:sz w:val="18"/>
                <w:szCs w:val="18"/>
              </w:rPr>
              <w:t>(If Applicable)</w:t>
            </w:r>
          </w:p>
          <w:p w14:paraId="395D6C43" w14:textId="27B009A5" w:rsidR="00E42922" w:rsidRPr="00E42922" w:rsidRDefault="00E42922" w:rsidP="001B2F14">
            <w:pPr>
              <w:spacing w:after="0"/>
              <w:ind w:left="0"/>
              <w:rPr>
                <w:sz w:val="18"/>
                <w:szCs w:val="18"/>
              </w:rPr>
            </w:pPr>
            <w:r>
              <w:rPr>
                <w:sz w:val="18"/>
                <w:szCs w:val="18"/>
              </w:rPr>
              <w:t xml:space="preserve">Contact </w:t>
            </w:r>
            <w:r w:rsidR="00FE07D0">
              <w:rPr>
                <w:sz w:val="18"/>
                <w:szCs w:val="18"/>
              </w:rPr>
              <w:t xml:space="preserve">NCDOT at </w:t>
            </w:r>
            <w:r>
              <w:rPr>
                <w:sz w:val="18"/>
                <w:szCs w:val="18"/>
              </w:rPr>
              <w:t>their office at 910-364-0601</w:t>
            </w:r>
          </w:p>
        </w:tc>
      </w:tr>
      <w:tr w:rsidR="005D37EF" w:rsidRPr="00FF6A34" w14:paraId="49923135" w14:textId="77777777" w:rsidTr="001B2F14">
        <w:trPr>
          <w:gridAfter w:val="1"/>
          <w:wAfter w:w="14" w:type="dxa"/>
          <w:trHeight w:val="1179"/>
        </w:trPr>
        <w:tc>
          <w:tcPr>
            <w:tcW w:w="630" w:type="dxa"/>
            <w:tcMar>
              <w:top w:w="72" w:type="dxa"/>
              <w:left w:w="58" w:type="dxa"/>
              <w:bottom w:w="58" w:type="dxa"/>
              <w:right w:w="58" w:type="dxa"/>
            </w:tcMar>
          </w:tcPr>
          <w:p w14:paraId="6DBFE87C" w14:textId="51F2CCD1" w:rsidR="005D37EF" w:rsidRPr="00FF6A34" w:rsidRDefault="005D37EF" w:rsidP="001B2F14">
            <w:pPr>
              <w:spacing w:before="20" w:after="0"/>
              <w:ind w:left="0"/>
              <w:rPr>
                <w:noProof/>
                <w:color w:val="404040" w:themeColor="text1" w:themeTint="BF"/>
              </w:rPr>
            </w:pPr>
          </w:p>
        </w:tc>
        <w:tc>
          <w:tcPr>
            <w:tcW w:w="4678" w:type="dxa"/>
            <w:gridSpan w:val="2"/>
            <w:tcMar>
              <w:top w:w="58" w:type="dxa"/>
              <w:left w:w="58" w:type="dxa"/>
              <w:bottom w:w="58" w:type="dxa"/>
              <w:right w:w="58" w:type="dxa"/>
            </w:tcMar>
          </w:tcPr>
          <w:p w14:paraId="7646DE4C" w14:textId="0ACF68C4" w:rsidR="00CB5676" w:rsidRPr="001B2F14" w:rsidRDefault="00CB5676" w:rsidP="001B2F14">
            <w:pPr>
              <w:spacing w:after="0"/>
              <w:ind w:left="0"/>
              <w:rPr>
                <w:b/>
                <w:bCs/>
                <w:sz w:val="18"/>
                <w:szCs w:val="18"/>
              </w:rPr>
            </w:pPr>
          </w:p>
        </w:tc>
        <w:tc>
          <w:tcPr>
            <w:tcW w:w="272" w:type="dxa"/>
            <w:tcMar>
              <w:top w:w="58" w:type="dxa"/>
              <w:left w:w="58" w:type="dxa"/>
              <w:bottom w:w="58" w:type="dxa"/>
              <w:right w:w="58" w:type="dxa"/>
            </w:tcMar>
          </w:tcPr>
          <w:p w14:paraId="17CAF030" w14:textId="77777777" w:rsidR="005D37EF" w:rsidRPr="005D37EF" w:rsidRDefault="005D37EF" w:rsidP="001B2F14">
            <w:pPr>
              <w:spacing w:after="0"/>
              <w:rPr>
                <w:sz w:val="18"/>
                <w:szCs w:val="18"/>
              </w:rPr>
            </w:pPr>
          </w:p>
        </w:tc>
        <w:tc>
          <w:tcPr>
            <w:tcW w:w="540" w:type="dxa"/>
            <w:tcMar>
              <w:top w:w="72" w:type="dxa"/>
              <w:left w:w="58" w:type="dxa"/>
              <w:bottom w:w="58" w:type="dxa"/>
              <w:right w:w="58" w:type="dxa"/>
            </w:tcMar>
            <w:vAlign w:val="center"/>
          </w:tcPr>
          <w:p w14:paraId="5F6D2E8A" w14:textId="3C0B7765" w:rsidR="005D37EF" w:rsidRPr="005D37EF" w:rsidRDefault="005D37EF" w:rsidP="001E7604">
            <w:pPr>
              <w:spacing w:before="20" w:after="0"/>
              <w:ind w:left="0"/>
              <w:rPr>
                <w:noProof/>
                <w:color w:val="404040" w:themeColor="text1" w:themeTint="BF"/>
                <w:sz w:val="18"/>
                <w:szCs w:val="18"/>
              </w:rPr>
            </w:pPr>
          </w:p>
        </w:tc>
        <w:tc>
          <w:tcPr>
            <w:tcW w:w="4680" w:type="dxa"/>
            <w:tcMar>
              <w:top w:w="58" w:type="dxa"/>
              <w:left w:w="58" w:type="dxa"/>
              <w:bottom w:w="58" w:type="dxa"/>
              <w:right w:w="58" w:type="dxa"/>
            </w:tcMar>
            <w:vAlign w:val="center"/>
          </w:tcPr>
          <w:p w14:paraId="7A9F3A72" w14:textId="1EF0350F" w:rsidR="005D37EF" w:rsidRPr="005D37EF" w:rsidRDefault="005D37EF" w:rsidP="001B2F14">
            <w:pPr>
              <w:spacing w:after="0"/>
              <w:ind w:left="0"/>
              <w:rPr>
                <w:rStyle w:val="Heading4Char"/>
                <w:color w:val="595959" w:themeColor="accent2" w:themeShade="80"/>
                <w:sz w:val="18"/>
                <w:szCs w:val="18"/>
              </w:rPr>
            </w:pPr>
          </w:p>
        </w:tc>
      </w:tr>
      <w:tr w:rsidR="005D37EF" w:rsidRPr="00FF6A34" w14:paraId="5BDD8BA6" w14:textId="77777777" w:rsidTr="001B2F14">
        <w:trPr>
          <w:gridAfter w:val="1"/>
          <w:wAfter w:w="14" w:type="dxa"/>
          <w:trHeight w:val="239"/>
        </w:trPr>
        <w:tc>
          <w:tcPr>
            <w:tcW w:w="630" w:type="dxa"/>
            <w:tcMar>
              <w:top w:w="72" w:type="dxa"/>
              <w:left w:w="58" w:type="dxa"/>
              <w:bottom w:w="58" w:type="dxa"/>
              <w:right w:w="58" w:type="dxa"/>
            </w:tcMar>
            <w:vAlign w:val="center"/>
          </w:tcPr>
          <w:p w14:paraId="3F0D6030" w14:textId="77777777" w:rsidR="005D37EF" w:rsidRPr="00FF6A34" w:rsidRDefault="005D37EF" w:rsidP="001B2F14">
            <w:pPr>
              <w:spacing w:before="20" w:after="0"/>
              <w:jc w:val="center"/>
              <w:rPr>
                <w:noProof/>
                <w:color w:val="404040" w:themeColor="text1" w:themeTint="BF"/>
              </w:rPr>
            </w:pPr>
          </w:p>
        </w:tc>
        <w:tc>
          <w:tcPr>
            <w:tcW w:w="4678" w:type="dxa"/>
            <w:gridSpan w:val="2"/>
            <w:tcMar>
              <w:top w:w="58" w:type="dxa"/>
              <w:left w:w="58" w:type="dxa"/>
              <w:bottom w:w="58" w:type="dxa"/>
              <w:right w:w="58" w:type="dxa"/>
            </w:tcMar>
            <w:vAlign w:val="center"/>
          </w:tcPr>
          <w:p w14:paraId="7F2FE714" w14:textId="77777777" w:rsidR="005D37EF" w:rsidRDefault="005D37EF" w:rsidP="001B2F14">
            <w:pPr>
              <w:spacing w:after="0"/>
              <w:ind w:left="0"/>
            </w:pPr>
          </w:p>
        </w:tc>
        <w:tc>
          <w:tcPr>
            <w:tcW w:w="272" w:type="dxa"/>
            <w:tcMar>
              <w:top w:w="58" w:type="dxa"/>
              <w:left w:w="58" w:type="dxa"/>
              <w:bottom w:w="58" w:type="dxa"/>
              <w:right w:w="58" w:type="dxa"/>
            </w:tcMar>
          </w:tcPr>
          <w:p w14:paraId="6BC0DBB4" w14:textId="77777777" w:rsidR="005D37EF" w:rsidRPr="00FF6A34" w:rsidRDefault="005D37EF" w:rsidP="001B2F14">
            <w:pPr>
              <w:spacing w:after="0"/>
            </w:pPr>
          </w:p>
        </w:tc>
        <w:tc>
          <w:tcPr>
            <w:tcW w:w="540" w:type="dxa"/>
            <w:tcMar>
              <w:top w:w="72" w:type="dxa"/>
              <w:left w:w="58" w:type="dxa"/>
              <w:bottom w:w="58" w:type="dxa"/>
              <w:right w:w="58" w:type="dxa"/>
            </w:tcMar>
            <w:vAlign w:val="center"/>
          </w:tcPr>
          <w:p w14:paraId="60B988E4" w14:textId="77777777" w:rsidR="005D37EF" w:rsidRPr="00FF6A34" w:rsidRDefault="005D37EF" w:rsidP="001B2F14">
            <w:pPr>
              <w:spacing w:before="20" w:after="0"/>
              <w:jc w:val="center"/>
              <w:rPr>
                <w:noProof/>
                <w:color w:val="404040" w:themeColor="text1" w:themeTint="BF"/>
              </w:rPr>
            </w:pPr>
          </w:p>
        </w:tc>
        <w:tc>
          <w:tcPr>
            <w:tcW w:w="4680" w:type="dxa"/>
            <w:tcMar>
              <w:top w:w="58" w:type="dxa"/>
              <w:left w:w="58" w:type="dxa"/>
              <w:bottom w:w="58" w:type="dxa"/>
              <w:right w:w="58" w:type="dxa"/>
            </w:tcMar>
            <w:vAlign w:val="center"/>
          </w:tcPr>
          <w:p w14:paraId="48C58073" w14:textId="77777777" w:rsidR="005D37EF" w:rsidRPr="00FF6A34" w:rsidRDefault="005D37EF" w:rsidP="001B2F14">
            <w:pPr>
              <w:spacing w:after="0"/>
              <w:rPr>
                <w:rStyle w:val="Heading4Char"/>
              </w:rPr>
            </w:pPr>
          </w:p>
        </w:tc>
      </w:tr>
    </w:tbl>
    <w:p w14:paraId="576267DA" w14:textId="100C856F" w:rsidR="0069591A" w:rsidRDefault="0069591A" w:rsidP="00627589">
      <w:pPr>
        <w:spacing w:after="0"/>
        <w:ind w:left="0" w:right="0"/>
      </w:pPr>
    </w:p>
    <w:sectPr w:rsidR="0069591A" w:rsidSect="00AA2E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1BAD2" w14:textId="77777777" w:rsidR="008228E2" w:rsidRDefault="008228E2" w:rsidP="00635E59">
      <w:r>
        <w:separator/>
      </w:r>
    </w:p>
  </w:endnote>
  <w:endnote w:type="continuationSeparator" w:id="0">
    <w:p w14:paraId="56D2DC0E" w14:textId="77777777" w:rsidR="008228E2" w:rsidRDefault="008228E2" w:rsidP="006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agona Book">
    <w:charset w:val="00"/>
    <w:family w:val="roman"/>
    <w:pitch w:val="variable"/>
    <w:sig w:usb0="8000002F" w:usb1="0000000A" w:usb2="00000000" w:usb3="00000000" w:csb0="00000001"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EB2FE" w14:textId="77777777" w:rsidR="008228E2" w:rsidRDefault="008228E2" w:rsidP="00635E59">
      <w:r>
        <w:separator/>
      </w:r>
    </w:p>
  </w:footnote>
  <w:footnote w:type="continuationSeparator" w:id="0">
    <w:p w14:paraId="51241ECE" w14:textId="77777777" w:rsidR="008228E2" w:rsidRDefault="008228E2" w:rsidP="0063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8790A"/>
    <w:multiLevelType w:val="hybridMultilevel"/>
    <w:tmpl w:val="D388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1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27"/>
    <w:rsid w:val="00031E33"/>
    <w:rsid w:val="000A0FD7"/>
    <w:rsid w:val="000B46F1"/>
    <w:rsid w:val="000E49FE"/>
    <w:rsid w:val="001376FB"/>
    <w:rsid w:val="001430FD"/>
    <w:rsid w:val="00157266"/>
    <w:rsid w:val="001B2F14"/>
    <w:rsid w:val="001E7604"/>
    <w:rsid w:val="00281AB9"/>
    <w:rsid w:val="00295444"/>
    <w:rsid w:val="002C718E"/>
    <w:rsid w:val="002E047C"/>
    <w:rsid w:val="00355770"/>
    <w:rsid w:val="0036411E"/>
    <w:rsid w:val="003E093E"/>
    <w:rsid w:val="004337A5"/>
    <w:rsid w:val="00483727"/>
    <w:rsid w:val="004C0F96"/>
    <w:rsid w:val="0051716B"/>
    <w:rsid w:val="005652B8"/>
    <w:rsid w:val="005D37EF"/>
    <w:rsid w:val="005F4978"/>
    <w:rsid w:val="005F5DA3"/>
    <w:rsid w:val="006241EB"/>
    <w:rsid w:val="00627589"/>
    <w:rsid w:val="00635E59"/>
    <w:rsid w:val="00671179"/>
    <w:rsid w:val="00692191"/>
    <w:rsid w:val="0069591A"/>
    <w:rsid w:val="006D3CAC"/>
    <w:rsid w:val="006F012A"/>
    <w:rsid w:val="00714DED"/>
    <w:rsid w:val="0079544F"/>
    <w:rsid w:val="0079705C"/>
    <w:rsid w:val="007E401F"/>
    <w:rsid w:val="008101C7"/>
    <w:rsid w:val="008228E2"/>
    <w:rsid w:val="008834B1"/>
    <w:rsid w:val="008A6B70"/>
    <w:rsid w:val="008B6B9B"/>
    <w:rsid w:val="008B7BA0"/>
    <w:rsid w:val="008F17BC"/>
    <w:rsid w:val="009325D0"/>
    <w:rsid w:val="009735F7"/>
    <w:rsid w:val="00973EA4"/>
    <w:rsid w:val="009838D3"/>
    <w:rsid w:val="009A77AF"/>
    <w:rsid w:val="009C1755"/>
    <w:rsid w:val="009E62BA"/>
    <w:rsid w:val="00A15129"/>
    <w:rsid w:val="00A7197D"/>
    <w:rsid w:val="00AA2E3B"/>
    <w:rsid w:val="00AE2819"/>
    <w:rsid w:val="00AE61DE"/>
    <w:rsid w:val="00AF696B"/>
    <w:rsid w:val="00B14896"/>
    <w:rsid w:val="00B464D3"/>
    <w:rsid w:val="00B77B7C"/>
    <w:rsid w:val="00B8207E"/>
    <w:rsid w:val="00C05F54"/>
    <w:rsid w:val="00C239A7"/>
    <w:rsid w:val="00C53910"/>
    <w:rsid w:val="00C61661"/>
    <w:rsid w:val="00C71596"/>
    <w:rsid w:val="00C875FF"/>
    <w:rsid w:val="00CB5676"/>
    <w:rsid w:val="00D24A66"/>
    <w:rsid w:val="00D76C7D"/>
    <w:rsid w:val="00D83E75"/>
    <w:rsid w:val="00D8493A"/>
    <w:rsid w:val="00D96C1E"/>
    <w:rsid w:val="00DB1346"/>
    <w:rsid w:val="00DC0C2A"/>
    <w:rsid w:val="00DD49D6"/>
    <w:rsid w:val="00DF0C89"/>
    <w:rsid w:val="00DF58A6"/>
    <w:rsid w:val="00E03B17"/>
    <w:rsid w:val="00E126B4"/>
    <w:rsid w:val="00E2519B"/>
    <w:rsid w:val="00E42018"/>
    <w:rsid w:val="00E42922"/>
    <w:rsid w:val="00E73F99"/>
    <w:rsid w:val="00ED7B21"/>
    <w:rsid w:val="00F51347"/>
    <w:rsid w:val="00F543AF"/>
    <w:rsid w:val="00F852AD"/>
    <w:rsid w:val="00FE07D0"/>
    <w:rsid w:val="00FE0954"/>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E05B"/>
  <w15:chartTrackingRefBased/>
  <w15:docId w15:val="{001FFA63-9896-4D4E-881A-495A762D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14896"/>
    <w:pPr>
      <w:ind w:left="144" w:right="144"/>
    </w:pPr>
    <w:rPr>
      <w:color w:val="595959" w:themeColor="accent2" w:themeShade="80"/>
      <w:sz w:val="20"/>
    </w:rPr>
  </w:style>
  <w:style w:type="paragraph" w:styleId="Heading1">
    <w:name w:val="heading 1"/>
    <w:basedOn w:val="Normal"/>
    <w:next w:val="Normal"/>
    <w:link w:val="Heading1Char"/>
    <w:qFormat/>
    <w:rsid w:val="00B14896"/>
    <w:pPr>
      <w:keepNext/>
      <w:keepLines/>
      <w:outlineLvl w:val="0"/>
    </w:pPr>
    <w:rPr>
      <w:rFonts w:asciiTheme="majorHAnsi" w:eastAsiaTheme="majorEastAsia" w:hAnsiTheme="majorHAnsi" w:cstheme="majorBidi"/>
      <w:sz w:val="48"/>
      <w:szCs w:val="32"/>
    </w:rPr>
  </w:style>
  <w:style w:type="paragraph" w:styleId="Heading2">
    <w:name w:val="heading 2"/>
    <w:basedOn w:val="Normal"/>
    <w:next w:val="Normal"/>
    <w:link w:val="Heading2Char"/>
    <w:uiPriority w:val="9"/>
    <w:qFormat/>
    <w:rsid w:val="008101C7"/>
    <w:pPr>
      <w:keepNext/>
      <w:keepLines/>
      <w:spacing w:after="0"/>
      <w:jc w:val="center"/>
      <w:outlineLvl w:val="1"/>
    </w:pPr>
    <w:rPr>
      <w:rFonts w:eastAsia="Franklin Gothic Book" w:cs="Times New Roman (Headings CS)"/>
      <w:b/>
      <w:caps/>
      <w:spacing w:val="24"/>
      <w:szCs w:val="26"/>
    </w:rPr>
  </w:style>
  <w:style w:type="paragraph" w:styleId="Heading3">
    <w:name w:val="heading 3"/>
    <w:basedOn w:val="Heading2"/>
    <w:next w:val="Normal"/>
    <w:link w:val="Heading3Char"/>
    <w:uiPriority w:val="2"/>
    <w:qFormat/>
    <w:rsid w:val="001376FB"/>
    <w:pPr>
      <w:ind w:left="288" w:right="288"/>
      <w:outlineLvl w:val="2"/>
    </w:pPr>
    <w:rPr>
      <w:b w:val="0"/>
      <w:spacing w:val="10"/>
    </w:rPr>
  </w:style>
  <w:style w:type="paragraph" w:styleId="Heading4">
    <w:name w:val="heading 4"/>
    <w:basedOn w:val="Normal"/>
    <w:next w:val="Normal"/>
    <w:link w:val="Heading4Char"/>
    <w:uiPriority w:val="3"/>
    <w:qFormat/>
    <w:rsid w:val="004C0F96"/>
    <w:pPr>
      <w:keepNext/>
      <w:keepLines/>
      <w:outlineLvl w:val="3"/>
    </w:pPr>
    <w:rPr>
      <w:rFonts w:eastAsia="Franklin Gothic Book" w:cs="Times New Roman (Headings CS)"/>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2E3B"/>
    <w:rPr>
      <w:b/>
      <w:bCs/>
    </w:rPr>
  </w:style>
  <w:style w:type="character" w:customStyle="1" w:styleId="Heading1Char">
    <w:name w:val="Heading 1 Char"/>
    <w:basedOn w:val="DefaultParagraphFont"/>
    <w:link w:val="Heading1"/>
    <w:rsid w:val="00B14896"/>
    <w:rPr>
      <w:rFonts w:asciiTheme="majorHAnsi" w:eastAsiaTheme="majorEastAsia" w:hAnsiTheme="majorHAnsi" w:cstheme="majorBidi"/>
      <w:color w:val="595959" w:themeColor="accent2" w:themeShade="80"/>
      <w:sz w:val="48"/>
      <w:szCs w:val="32"/>
    </w:rPr>
  </w:style>
  <w:style w:type="character" w:customStyle="1" w:styleId="Heading2Char">
    <w:name w:val="Heading 2 Char"/>
    <w:basedOn w:val="DefaultParagraphFont"/>
    <w:link w:val="Heading2"/>
    <w:uiPriority w:val="9"/>
    <w:rsid w:val="008101C7"/>
    <w:rPr>
      <w:rFonts w:eastAsia="Franklin Gothic Book" w:cs="Times New Roman (Headings CS)"/>
      <w:b/>
      <w:caps/>
      <w:color w:val="595959" w:themeColor="accent2" w:themeShade="80"/>
      <w:spacing w:val="24"/>
      <w:sz w:val="20"/>
      <w:szCs w:val="26"/>
    </w:rPr>
  </w:style>
  <w:style w:type="character" w:customStyle="1" w:styleId="Heading3Char">
    <w:name w:val="Heading 3 Char"/>
    <w:basedOn w:val="DefaultParagraphFont"/>
    <w:link w:val="Heading3"/>
    <w:uiPriority w:val="2"/>
    <w:rsid w:val="001376FB"/>
    <w:rPr>
      <w:rFonts w:eastAsia="Franklin Gothic Book" w:cs="Times New Roman (Headings CS)"/>
      <w:caps/>
      <w:color w:val="595959" w:themeColor="accent2" w:themeShade="80"/>
      <w:spacing w:val="10"/>
      <w:sz w:val="20"/>
      <w:szCs w:val="26"/>
    </w:rPr>
  </w:style>
  <w:style w:type="character" w:customStyle="1" w:styleId="Heading4Char">
    <w:name w:val="Heading 4 Char"/>
    <w:basedOn w:val="DefaultParagraphFont"/>
    <w:link w:val="Heading4"/>
    <w:uiPriority w:val="3"/>
    <w:rsid w:val="004C0F96"/>
    <w:rPr>
      <w:rFonts w:eastAsia="Franklin Gothic Book" w:cs="Times New Roman (Headings CS)"/>
      <w:iCs/>
      <w:caps/>
      <w:color w:val="3E3E3E" w:themeColor="background2" w:themeShade="40"/>
      <w:spacing w:val="10"/>
      <w:sz w:val="20"/>
    </w:rPr>
  </w:style>
  <w:style w:type="paragraph" w:styleId="Header">
    <w:name w:val="header"/>
    <w:basedOn w:val="Normal"/>
    <w:link w:val="HeaderChar"/>
    <w:uiPriority w:val="99"/>
    <w:semiHidden/>
    <w:rsid w:val="008B7BA0"/>
    <w:pPr>
      <w:tabs>
        <w:tab w:val="center" w:pos="4680"/>
        <w:tab w:val="right" w:pos="9360"/>
      </w:tabs>
    </w:pPr>
  </w:style>
  <w:style w:type="character" w:customStyle="1" w:styleId="HeaderChar">
    <w:name w:val="Header Char"/>
    <w:basedOn w:val="DefaultParagraphFont"/>
    <w:link w:val="Header"/>
    <w:uiPriority w:val="99"/>
    <w:semiHidden/>
    <w:rsid w:val="008B7BA0"/>
    <w:rPr>
      <w:color w:val="3E3E3E" w:themeColor="background2" w:themeShade="40"/>
      <w:sz w:val="20"/>
    </w:rPr>
  </w:style>
  <w:style w:type="paragraph" w:styleId="Footer">
    <w:name w:val="footer"/>
    <w:basedOn w:val="Normal"/>
    <w:link w:val="FooterChar"/>
    <w:uiPriority w:val="99"/>
    <w:semiHidden/>
    <w:rsid w:val="008B7BA0"/>
    <w:pPr>
      <w:tabs>
        <w:tab w:val="center" w:pos="4680"/>
        <w:tab w:val="right" w:pos="9360"/>
      </w:tabs>
    </w:pPr>
  </w:style>
  <w:style w:type="character" w:customStyle="1" w:styleId="FooterChar">
    <w:name w:val="Footer Char"/>
    <w:basedOn w:val="DefaultParagraphFont"/>
    <w:link w:val="Footer"/>
    <w:uiPriority w:val="99"/>
    <w:semiHidden/>
    <w:rsid w:val="008B7BA0"/>
    <w:rPr>
      <w:color w:val="3E3E3E" w:themeColor="background2" w:themeShade="40"/>
      <w:sz w:val="20"/>
    </w:rPr>
  </w:style>
  <w:style w:type="character" w:styleId="PlaceholderText">
    <w:name w:val="Placeholder Text"/>
    <w:basedOn w:val="DefaultParagraphFont"/>
    <w:uiPriority w:val="99"/>
    <w:semiHidden/>
    <w:rsid w:val="00B77B7C"/>
    <w:rPr>
      <w:color w:val="808080"/>
    </w:rPr>
  </w:style>
  <w:style w:type="character" w:styleId="Hyperlink">
    <w:name w:val="Hyperlink"/>
    <w:basedOn w:val="DefaultParagraphFont"/>
    <w:uiPriority w:val="99"/>
    <w:unhideWhenUsed/>
    <w:rsid w:val="00483727"/>
    <w:rPr>
      <w:color w:val="5F5F5F" w:themeColor="hyperlink"/>
      <w:u w:val="single"/>
    </w:rPr>
  </w:style>
  <w:style w:type="character" w:styleId="UnresolvedMention">
    <w:name w:val="Unresolved Mention"/>
    <w:basedOn w:val="DefaultParagraphFont"/>
    <w:uiPriority w:val="99"/>
    <w:semiHidden/>
    <w:unhideWhenUsed/>
    <w:rsid w:val="00E42922"/>
    <w:rPr>
      <w:color w:val="605E5C"/>
      <w:shd w:val="clear" w:color="auto" w:fill="E1DFDD"/>
    </w:rPr>
  </w:style>
  <w:style w:type="paragraph" w:styleId="ListParagraph">
    <w:name w:val="List Paragraph"/>
    <w:basedOn w:val="Normal"/>
    <w:uiPriority w:val="34"/>
    <w:qFormat/>
    <w:rsid w:val="00E42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nc.gov/about/divisions/energy-mineral-and-land-resources/erosion-and-sediment-contro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ser\AppData\Roaming\Microsoft\Templates\Household%20safety%20checklis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8">
      <a:majorFont>
        <a:latin typeface="Sagona Book"/>
        <a:ea typeface=""/>
        <a:cs typeface=""/>
      </a:majorFont>
      <a:minorFont>
        <a:latin typeface="Franklin Gothic Book"/>
        <a:ea typeface=""/>
        <a:cs typeface=""/>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eb8ab6-da3c-4c53-9215-07d974529c61" xsi:nil="true"/>
    <lcf76f155ced4ddcb4097134ff3c332f xmlns="e9deca89-af40-4b36-ae7f-833e2f3610f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3AF1E334660642A521AA6161FF5458" ma:contentTypeVersion="15" ma:contentTypeDescription="Create a new document." ma:contentTypeScope="" ma:versionID="c0c05446d30fd1b2289decf624e39313">
  <xsd:schema xmlns:xsd="http://www.w3.org/2001/XMLSchema" xmlns:xs="http://www.w3.org/2001/XMLSchema" xmlns:p="http://schemas.microsoft.com/office/2006/metadata/properties" xmlns:ns2="e9deca89-af40-4b36-ae7f-833e2f3610f2" xmlns:ns3="98eb8ab6-da3c-4c53-9215-07d974529c61" xmlns:ns4="8707d3cf-09fd-4272-a5ee-ce4c33a9057c" targetNamespace="http://schemas.microsoft.com/office/2006/metadata/properties" ma:root="true" ma:fieldsID="c5696cf59bf6f9bb7898f8e3092b287b" ns2:_="" ns3:_="" ns4:_="">
    <xsd:import namespace="e9deca89-af40-4b36-ae7f-833e2f3610f2"/>
    <xsd:import namespace="98eb8ab6-da3c-4c53-9215-07d974529c61"/>
    <xsd:import namespace="8707d3cf-09fd-4272-a5ee-ce4c33a905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eca89-af40-4b36-ae7f-833e2f361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755718-1f9c-4ebc-bd90-7fc537e439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b8ab6-da3c-4c53-9215-07d974529c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f132c6-b3b2-4e13-8bbc-7fe5f93fcd89}" ma:internalName="TaxCatchAll" ma:showField="CatchAllData" ma:web="98eb8ab6-da3c-4c53-9215-07d974529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7d3cf-09fd-4272-a5ee-ce4c33a905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F5B09-AA59-4FA5-9E6B-CE7B5F443D8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0400A4BA-37C0-4577-9F2E-F87490596595}">
  <ds:schemaRefs>
    <ds:schemaRef ds:uri="http://schemas.openxmlformats.org/officeDocument/2006/bibliography"/>
  </ds:schemaRefs>
</ds:datastoreItem>
</file>

<file path=customXml/itemProps3.xml><?xml version="1.0" encoding="utf-8"?>
<ds:datastoreItem xmlns:ds="http://schemas.openxmlformats.org/officeDocument/2006/customXml" ds:itemID="{E2079C35-2215-47EE-86CD-AD516E111135}"/>
</file>

<file path=customXml/itemProps4.xml><?xml version="1.0" encoding="utf-8"?>
<ds:datastoreItem xmlns:ds="http://schemas.openxmlformats.org/officeDocument/2006/customXml" ds:itemID="{A961D47C-247C-40C7-9BC2-97F88919374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Household safety checklist</Template>
  <TotalTime>2</TotalTime>
  <Pages>1</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Moser</dc:creator>
  <cp:keywords/>
  <dc:description/>
  <cp:lastModifiedBy>Amber Moser</cp:lastModifiedBy>
  <cp:revision>4</cp:revision>
  <cp:lastPrinted>2024-11-07T14:28:00Z</cp:lastPrinted>
  <dcterms:created xsi:type="dcterms:W3CDTF">2024-11-06T20:04:00Z</dcterms:created>
  <dcterms:modified xsi:type="dcterms:W3CDTF">2024-11-07T14:28:00Z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0x010100323AF1E334660642A521AA6161FF5458</vt:lpwstr>
  </property>
</Properties>
</file>